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713" w:rsidRPr="00195575" w:rsidRDefault="00B30611" w:rsidP="008B2713">
      <w:pPr>
        <w:rPr>
          <w:b/>
          <w:sz w:val="26"/>
          <w:szCs w:val="26"/>
        </w:rPr>
      </w:pPr>
      <w:r w:rsidRPr="00195575">
        <w:rPr>
          <w:b/>
          <w:sz w:val="26"/>
          <w:szCs w:val="26"/>
        </w:rPr>
        <w:t xml:space="preserve">HỘI ĐỒNG NHÂN DÂN              </w:t>
      </w:r>
      <w:r w:rsidR="008E0F15">
        <w:rPr>
          <w:b/>
          <w:sz w:val="26"/>
          <w:szCs w:val="26"/>
        </w:rPr>
        <w:t xml:space="preserve">   </w:t>
      </w:r>
      <w:r w:rsidR="008B2713" w:rsidRPr="00195575">
        <w:rPr>
          <w:b/>
          <w:sz w:val="26"/>
          <w:szCs w:val="26"/>
        </w:rPr>
        <w:t>CỘNG HÒA XÃ HỘI CHỦ NGHĨA VIỆT NAM</w:t>
      </w:r>
    </w:p>
    <w:p w:rsidR="008B2713" w:rsidRPr="00195575" w:rsidRDefault="008B2713" w:rsidP="008B2713">
      <w:pPr>
        <w:rPr>
          <w:b/>
          <w:sz w:val="28"/>
          <w:szCs w:val="28"/>
        </w:rPr>
      </w:pPr>
      <w:r w:rsidRPr="00195575">
        <w:rPr>
          <w:b/>
          <w:sz w:val="26"/>
          <w:szCs w:val="26"/>
        </w:rPr>
        <w:t xml:space="preserve">     TỈNH BÌNH ĐỊNH                                      </w:t>
      </w:r>
      <w:r w:rsidRPr="00195575">
        <w:rPr>
          <w:b/>
          <w:sz w:val="28"/>
          <w:szCs w:val="28"/>
        </w:rPr>
        <w:t>Độc lập - Tự do - Hạnh phúc</w:t>
      </w:r>
    </w:p>
    <w:p w:rsidR="008B2713" w:rsidRPr="00195575" w:rsidRDefault="00D3299A" w:rsidP="008B2713">
      <w:pPr>
        <w:rPr>
          <w:b/>
          <w:sz w:val="14"/>
          <w:szCs w:val="28"/>
        </w:rPr>
      </w:pPr>
      <w:r w:rsidRPr="00195575">
        <w:rPr>
          <w:b/>
          <w:noProof/>
          <w:sz w:val="14"/>
          <w:szCs w:val="28"/>
        </w:rPr>
        <mc:AlternateContent>
          <mc:Choice Requires="wps">
            <w:drawing>
              <wp:anchor distT="4294967295" distB="4294967295" distL="114300" distR="114300" simplePos="0" relativeHeight="251660288" behindDoc="0" locked="0" layoutInCell="1" allowOverlap="1" wp14:anchorId="02DBE9D4" wp14:editId="49A61566">
                <wp:simplePos x="0" y="0"/>
                <wp:positionH relativeFrom="column">
                  <wp:posOffset>3142615</wp:posOffset>
                </wp:positionH>
                <wp:positionV relativeFrom="paragraph">
                  <wp:posOffset>15239</wp:posOffset>
                </wp:positionV>
                <wp:extent cx="21717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45pt,1.2pt" to="418.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X6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"/>
            </w:pict>
          </mc:Fallback>
        </mc:AlternateContent>
      </w:r>
      <w:r w:rsidRPr="00195575">
        <w:rPr>
          <w:b/>
          <w:noProof/>
          <w:sz w:val="14"/>
          <w:szCs w:val="28"/>
        </w:rPr>
        <mc:AlternateContent>
          <mc:Choice Requires="wps">
            <w:drawing>
              <wp:anchor distT="4294967295" distB="4294967295" distL="114300" distR="114300" simplePos="0" relativeHeight="251661312" behindDoc="0" locked="0" layoutInCell="1" allowOverlap="1" wp14:anchorId="3E55259E" wp14:editId="6390E175">
                <wp:simplePos x="0" y="0"/>
                <wp:positionH relativeFrom="column">
                  <wp:posOffset>485775</wp:posOffset>
                </wp:positionH>
                <wp:positionV relativeFrom="paragraph">
                  <wp:posOffset>24764</wp:posOffset>
                </wp:positionV>
                <wp:extent cx="6858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5pt,1.95pt" to="92.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z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"/>
            </w:pict>
          </mc:Fallback>
        </mc:AlternateContent>
      </w:r>
    </w:p>
    <w:p w:rsidR="008B2713" w:rsidRPr="00195575" w:rsidRDefault="008B2713" w:rsidP="008B2713">
      <w:pPr>
        <w:rPr>
          <w:sz w:val="6"/>
          <w:szCs w:val="26"/>
        </w:rPr>
      </w:pPr>
    </w:p>
    <w:p w:rsidR="008B2713" w:rsidRPr="00C126D6" w:rsidRDefault="008B2713" w:rsidP="008B2713">
      <w:pPr>
        <w:rPr>
          <w:i/>
          <w:sz w:val="28"/>
          <w:szCs w:val="28"/>
        </w:rPr>
      </w:pPr>
      <w:r w:rsidRPr="00C126D6">
        <w:rPr>
          <w:sz w:val="28"/>
          <w:szCs w:val="28"/>
        </w:rPr>
        <w:t>Số:</w:t>
      </w:r>
      <w:r w:rsidR="00B70841" w:rsidRPr="00C126D6">
        <w:rPr>
          <w:sz w:val="28"/>
          <w:szCs w:val="28"/>
        </w:rPr>
        <w:t xml:space="preserve">        </w:t>
      </w:r>
      <w:r w:rsidR="00C126D6" w:rsidRPr="00C126D6">
        <w:rPr>
          <w:sz w:val="28"/>
          <w:szCs w:val="28"/>
        </w:rPr>
        <w:t xml:space="preserve"> </w:t>
      </w:r>
      <w:r w:rsidR="00B70841" w:rsidRPr="00C126D6">
        <w:rPr>
          <w:sz w:val="28"/>
          <w:szCs w:val="28"/>
        </w:rPr>
        <w:t xml:space="preserve"> </w:t>
      </w:r>
      <w:r w:rsidR="0079076A" w:rsidRPr="00C126D6">
        <w:rPr>
          <w:sz w:val="28"/>
          <w:szCs w:val="28"/>
        </w:rPr>
        <w:t>/2023</w:t>
      </w:r>
      <w:r w:rsidR="00B379A7" w:rsidRPr="00C126D6">
        <w:rPr>
          <w:sz w:val="28"/>
          <w:szCs w:val="28"/>
        </w:rPr>
        <w:t>/</w:t>
      </w:r>
      <w:r w:rsidRPr="00C126D6">
        <w:rPr>
          <w:sz w:val="28"/>
          <w:szCs w:val="28"/>
        </w:rPr>
        <w:t>NQ-HĐND</w:t>
      </w:r>
      <w:r w:rsidR="00C126D6">
        <w:rPr>
          <w:sz w:val="28"/>
          <w:szCs w:val="28"/>
        </w:rPr>
        <w:t xml:space="preserve">                 </w:t>
      </w:r>
      <w:r w:rsidRPr="00C126D6">
        <w:rPr>
          <w:i/>
          <w:sz w:val="28"/>
          <w:szCs w:val="28"/>
        </w:rPr>
        <w:t>Bình Định,</w:t>
      </w:r>
      <w:r w:rsidR="007F77D9" w:rsidRPr="00C126D6">
        <w:rPr>
          <w:i/>
          <w:sz w:val="28"/>
          <w:szCs w:val="28"/>
        </w:rPr>
        <w:t xml:space="preserve"> ngày       tháng       năm 2023</w:t>
      </w:r>
    </w:p>
    <w:p w:rsidR="008B2713" w:rsidRPr="00195575" w:rsidRDefault="00E80913" w:rsidP="00E80913">
      <w:pPr>
        <w:rPr>
          <w:b/>
          <w:sz w:val="28"/>
          <w:szCs w:val="28"/>
          <w:u w:val="single"/>
        </w:rPr>
      </w:pPr>
      <w:r w:rsidRPr="00195575">
        <w:rPr>
          <w:b/>
          <w:sz w:val="28"/>
          <w:szCs w:val="28"/>
        </w:rPr>
        <w:t xml:space="preserve">        </w:t>
      </w:r>
      <w:r w:rsidR="00F82B3B" w:rsidRPr="00195575">
        <w:rPr>
          <w:b/>
          <w:sz w:val="28"/>
          <w:szCs w:val="28"/>
        </w:rPr>
        <w:t xml:space="preserve">   </w:t>
      </w:r>
      <w:r w:rsidR="008B2713" w:rsidRPr="00195575">
        <w:rPr>
          <w:b/>
          <w:sz w:val="28"/>
          <w:szCs w:val="28"/>
          <w:u w:val="single"/>
        </w:rPr>
        <w:t>Dự</w:t>
      </w:r>
      <w:r w:rsidR="00850860" w:rsidRPr="00195575">
        <w:rPr>
          <w:b/>
          <w:sz w:val="28"/>
          <w:szCs w:val="28"/>
          <w:u w:val="single"/>
        </w:rPr>
        <w:t xml:space="preserve"> thảo</w:t>
      </w:r>
      <w:r w:rsidR="008B7FF8" w:rsidRPr="00195575">
        <w:rPr>
          <w:b/>
          <w:sz w:val="28"/>
          <w:szCs w:val="28"/>
          <w:u w:val="single"/>
        </w:rPr>
        <w:t xml:space="preserve"> </w:t>
      </w:r>
    </w:p>
    <w:p w:rsidR="008B2713" w:rsidRPr="00195575" w:rsidRDefault="008B2713" w:rsidP="008B2713">
      <w:pPr>
        <w:rPr>
          <w:b/>
          <w:sz w:val="2"/>
          <w:szCs w:val="28"/>
        </w:rPr>
      </w:pPr>
    </w:p>
    <w:p w:rsidR="008B2713" w:rsidRPr="00195575" w:rsidRDefault="008B2713" w:rsidP="008B2713">
      <w:pPr>
        <w:jc w:val="center"/>
        <w:rPr>
          <w:b/>
          <w:sz w:val="8"/>
          <w:szCs w:val="28"/>
        </w:rPr>
      </w:pPr>
    </w:p>
    <w:p w:rsidR="00055352" w:rsidRPr="00195575" w:rsidRDefault="00055352" w:rsidP="008B2713">
      <w:pPr>
        <w:jc w:val="center"/>
        <w:rPr>
          <w:b/>
          <w:sz w:val="2"/>
          <w:szCs w:val="28"/>
        </w:rPr>
      </w:pPr>
    </w:p>
    <w:p w:rsidR="008B2713" w:rsidRPr="00257F1F" w:rsidRDefault="008B2713" w:rsidP="008B2713">
      <w:pPr>
        <w:jc w:val="center"/>
        <w:rPr>
          <w:b/>
          <w:sz w:val="14"/>
          <w:szCs w:val="28"/>
        </w:rPr>
      </w:pPr>
    </w:p>
    <w:p w:rsidR="00E23B0C" w:rsidRPr="001B5BEC" w:rsidRDefault="00E23B0C" w:rsidP="008B2713">
      <w:pPr>
        <w:jc w:val="center"/>
        <w:rPr>
          <w:b/>
          <w:bCs/>
          <w:sz w:val="8"/>
          <w:szCs w:val="28"/>
        </w:rPr>
      </w:pPr>
    </w:p>
    <w:p w:rsidR="008B2713" w:rsidRPr="00195575" w:rsidRDefault="008B2713" w:rsidP="008B2713">
      <w:pPr>
        <w:jc w:val="center"/>
        <w:rPr>
          <w:b/>
          <w:bCs/>
          <w:sz w:val="28"/>
          <w:szCs w:val="28"/>
        </w:rPr>
      </w:pPr>
      <w:r w:rsidRPr="00195575">
        <w:rPr>
          <w:b/>
          <w:bCs/>
          <w:sz w:val="28"/>
          <w:szCs w:val="28"/>
        </w:rPr>
        <w:t>NGHỊ QUYẾT</w:t>
      </w:r>
    </w:p>
    <w:p w:rsidR="004C109A" w:rsidRPr="00745D28" w:rsidRDefault="006325F3" w:rsidP="008B2713">
      <w:pPr>
        <w:jc w:val="center"/>
        <w:rPr>
          <w:b/>
          <w:bCs/>
          <w:sz w:val="28"/>
          <w:szCs w:val="28"/>
        </w:rPr>
      </w:pPr>
      <w:r w:rsidRPr="00745D28">
        <w:rPr>
          <w:b/>
          <w:bCs/>
          <w:sz w:val="28"/>
          <w:szCs w:val="28"/>
        </w:rPr>
        <w:t xml:space="preserve">Quy định </w:t>
      </w:r>
      <w:r w:rsidR="00725155" w:rsidRPr="00745D28">
        <w:rPr>
          <w:b/>
          <w:sz w:val="28"/>
          <w:szCs w:val="28"/>
        </w:rPr>
        <w:t>về</w:t>
      </w:r>
      <w:r w:rsidR="00725155" w:rsidRPr="00745D28">
        <w:rPr>
          <w:sz w:val="28"/>
          <w:szCs w:val="28"/>
        </w:rPr>
        <w:t xml:space="preserve"> </w:t>
      </w:r>
      <w:r w:rsidR="007F77D9" w:rsidRPr="00745D28">
        <w:rPr>
          <w:b/>
          <w:bCs/>
          <w:sz w:val="28"/>
          <w:szCs w:val="28"/>
        </w:rPr>
        <w:t>Kỷ niệm chương</w:t>
      </w:r>
      <w:r w:rsidR="007F77D9" w:rsidRPr="00745D28">
        <w:rPr>
          <w:sz w:val="28"/>
          <w:szCs w:val="28"/>
        </w:rPr>
        <w:t xml:space="preserve"> </w:t>
      </w:r>
      <w:r w:rsidR="008B2713" w:rsidRPr="00745D28">
        <w:rPr>
          <w:b/>
          <w:bCs/>
          <w:sz w:val="28"/>
          <w:szCs w:val="28"/>
        </w:rPr>
        <w:t xml:space="preserve">“Vì sự nghiệp xây dựng </w:t>
      </w:r>
    </w:p>
    <w:p w:rsidR="008B2713" w:rsidRPr="00745D28" w:rsidRDefault="008B2713" w:rsidP="004C109A">
      <w:pPr>
        <w:jc w:val="center"/>
        <w:rPr>
          <w:b/>
          <w:bCs/>
          <w:sz w:val="28"/>
          <w:szCs w:val="28"/>
        </w:rPr>
      </w:pPr>
      <w:r w:rsidRPr="00745D28">
        <w:rPr>
          <w:b/>
          <w:bCs/>
          <w:sz w:val="28"/>
          <w:szCs w:val="28"/>
        </w:rPr>
        <w:t xml:space="preserve">và phát triển tỉnh Bình Định” </w:t>
      </w:r>
    </w:p>
    <w:p w:rsidR="008B2713" w:rsidRPr="00745D28" w:rsidRDefault="00D3299A" w:rsidP="008B2713">
      <w:pPr>
        <w:jc w:val="center"/>
        <w:rPr>
          <w:sz w:val="28"/>
          <w:szCs w:val="28"/>
        </w:rPr>
      </w:pPr>
      <w:r w:rsidRPr="00745D28">
        <w:rPr>
          <w:noProof/>
          <w:sz w:val="28"/>
          <w:szCs w:val="28"/>
        </w:rPr>
        <mc:AlternateContent>
          <mc:Choice Requires="wps">
            <w:drawing>
              <wp:anchor distT="4294967295" distB="4294967295" distL="114300" distR="114300" simplePos="0" relativeHeight="251662336" behindDoc="0" locked="0" layoutInCell="1" allowOverlap="1" wp14:anchorId="46301F73" wp14:editId="3F335492">
                <wp:simplePos x="0" y="0"/>
                <wp:positionH relativeFrom="column">
                  <wp:posOffset>2527935</wp:posOffset>
                </wp:positionH>
                <wp:positionV relativeFrom="paragraph">
                  <wp:posOffset>31749</wp:posOffset>
                </wp:positionV>
                <wp:extent cx="828675" cy="0"/>
                <wp:effectExtent l="0" t="0" r="952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05pt,2.5pt" to="26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7m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"/>
            </w:pict>
          </mc:Fallback>
        </mc:AlternateContent>
      </w:r>
    </w:p>
    <w:p w:rsidR="008B2713" w:rsidRPr="001B5BEC" w:rsidRDefault="008B2713" w:rsidP="008B2713">
      <w:pPr>
        <w:jc w:val="center"/>
        <w:rPr>
          <w:sz w:val="8"/>
          <w:szCs w:val="28"/>
        </w:rPr>
      </w:pPr>
    </w:p>
    <w:p w:rsidR="00055352" w:rsidRPr="00195575" w:rsidRDefault="00055352" w:rsidP="008B2713">
      <w:pPr>
        <w:jc w:val="center"/>
        <w:rPr>
          <w:b/>
          <w:sz w:val="4"/>
          <w:szCs w:val="28"/>
        </w:rPr>
      </w:pPr>
    </w:p>
    <w:p w:rsidR="00E23B0C" w:rsidRPr="00E41341" w:rsidRDefault="00E23B0C" w:rsidP="008B2713">
      <w:pPr>
        <w:jc w:val="center"/>
        <w:rPr>
          <w:b/>
          <w:sz w:val="8"/>
          <w:szCs w:val="28"/>
        </w:rPr>
      </w:pPr>
    </w:p>
    <w:p w:rsidR="008B2713" w:rsidRPr="00195575" w:rsidRDefault="008B2713" w:rsidP="008B2713">
      <w:pPr>
        <w:jc w:val="center"/>
        <w:rPr>
          <w:b/>
          <w:sz w:val="28"/>
          <w:szCs w:val="28"/>
        </w:rPr>
      </w:pPr>
      <w:r w:rsidRPr="00195575">
        <w:rPr>
          <w:b/>
          <w:sz w:val="28"/>
          <w:szCs w:val="28"/>
        </w:rPr>
        <w:t>HỘI ĐỒNG NHÂN DÂN TỈNH BÌNH ĐỊNH</w:t>
      </w:r>
    </w:p>
    <w:p w:rsidR="008B2713" w:rsidRDefault="008B2713" w:rsidP="008B2713">
      <w:pPr>
        <w:jc w:val="center"/>
        <w:rPr>
          <w:b/>
          <w:sz w:val="28"/>
          <w:szCs w:val="28"/>
        </w:rPr>
      </w:pPr>
      <w:r w:rsidRPr="00195575">
        <w:rPr>
          <w:b/>
          <w:sz w:val="28"/>
          <w:szCs w:val="28"/>
        </w:rPr>
        <w:t xml:space="preserve">KHÓA XIII KỲ HỌP THỨ </w:t>
      </w:r>
      <w:r w:rsidR="00A34F03" w:rsidRPr="00195575">
        <w:rPr>
          <w:b/>
          <w:sz w:val="28"/>
          <w:szCs w:val="28"/>
        </w:rPr>
        <w:t>…</w:t>
      </w:r>
    </w:p>
    <w:p w:rsidR="008B2713" w:rsidRPr="001B5BEC" w:rsidRDefault="008B2713" w:rsidP="008B2713">
      <w:pPr>
        <w:spacing w:before="120" w:after="120"/>
        <w:rPr>
          <w:b/>
          <w:sz w:val="16"/>
          <w:szCs w:val="28"/>
        </w:rPr>
      </w:pPr>
    </w:p>
    <w:p w:rsidR="008B2713" w:rsidRPr="00195575" w:rsidRDefault="008B2713" w:rsidP="00F10A8F">
      <w:pPr>
        <w:pStyle w:val="NormalWeb"/>
        <w:shd w:val="clear" w:color="auto" w:fill="FFFFFF"/>
        <w:spacing w:before="120" w:beforeAutospacing="0" w:after="120" w:afterAutospacing="0"/>
        <w:ind w:firstLine="720"/>
        <w:jc w:val="both"/>
        <w:rPr>
          <w:sz w:val="28"/>
          <w:szCs w:val="28"/>
        </w:rPr>
      </w:pPr>
      <w:r w:rsidRPr="00195575">
        <w:rPr>
          <w:i/>
          <w:iCs/>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8B2713" w:rsidRDefault="008B2713" w:rsidP="00F10A8F">
      <w:pPr>
        <w:pStyle w:val="NormalWeb"/>
        <w:shd w:val="clear" w:color="auto" w:fill="FFFFFF"/>
        <w:spacing w:before="120" w:beforeAutospacing="0" w:after="120" w:afterAutospacing="0"/>
        <w:ind w:firstLine="720"/>
        <w:jc w:val="both"/>
        <w:rPr>
          <w:i/>
          <w:iCs/>
          <w:sz w:val="28"/>
          <w:szCs w:val="28"/>
        </w:rPr>
      </w:pPr>
      <w:r w:rsidRPr="00195575">
        <w:rPr>
          <w:i/>
          <w:iCs/>
          <w:sz w:val="28"/>
          <w:szCs w:val="28"/>
          <w:lang w:val="vi-VN"/>
        </w:rPr>
        <w:t>Căn cứ Luật Ban hành văn bản quy phạm pháp luật ngày 22 tháng 6 năm 2015; Luật sửa đổi, bổ sung một số điều của Luật Ban hành văn bản quy phạm pháp luật ngày 18 tháng 6 năm 2020;</w:t>
      </w:r>
    </w:p>
    <w:p w:rsidR="00745D28" w:rsidRPr="00745D28" w:rsidRDefault="00745D28" w:rsidP="00F10A8F">
      <w:pPr>
        <w:pStyle w:val="NormalWeb"/>
        <w:shd w:val="clear" w:color="auto" w:fill="FFFFFF"/>
        <w:spacing w:before="120" w:beforeAutospacing="0" w:after="120" w:afterAutospacing="0"/>
        <w:ind w:firstLine="720"/>
        <w:jc w:val="both"/>
        <w:rPr>
          <w:i/>
          <w:sz w:val="28"/>
          <w:szCs w:val="28"/>
        </w:rPr>
      </w:pPr>
      <w:r w:rsidRPr="00745D28">
        <w:rPr>
          <w:i/>
          <w:iCs/>
          <w:sz w:val="28"/>
          <w:szCs w:val="28"/>
        </w:rPr>
        <w:t>Căn cứ Luật Ngân sách Nhà nước</w:t>
      </w:r>
      <w:r w:rsidRPr="00745D28">
        <w:rPr>
          <w:i/>
          <w:iCs/>
          <w:color w:val="222222"/>
          <w:sz w:val="20"/>
          <w:szCs w:val="20"/>
          <w:lang w:val="vi-VN"/>
        </w:rPr>
        <w:t xml:space="preserve"> </w:t>
      </w:r>
      <w:r w:rsidRPr="00745D28">
        <w:rPr>
          <w:i/>
          <w:sz w:val="28"/>
          <w:szCs w:val="28"/>
        </w:rPr>
        <w:t>ngày 25 tháng 6 năm 2015;</w:t>
      </w:r>
    </w:p>
    <w:p w:rsidR="0079076A" w:rsidRPr="00195575" w:rsidRDefault="0079076A" w:rsidP="00F10A8F">
      <w:pPr>
        <w:spacing w:before="120" w:after="120"/>
        <w:ind w:firstLine="720"/>
        <w:jc w:val="both"/>
        <w:rPr>
          <w:i/>
          <w:sz w:val="28"/>
          <w:szCs w:val="28"/>
        </w:rPr>
      </w:pPr>
      <w:r w:rsidRPr="00195575">
        <w:rPr>
          <w:i/>
          <w:sz w:val="28"/>
          <w:szCs w:val="28"/>
        </w:rPr>
        <w:t xml:space="preserve">Căn cứ Luật Thi đua, Khen thưởng ngày 15 </w:t>
      </w:r>
      <w:r w:rsidRPr="00195575">
        <w:rPr>
          <w:i/>
          <w:iCs/>
          <w:sz w:val="28"/>
          <w:szCs w:val="28"/>
        </w:rPr>
        <w:t>tháng</w:t>
      </w:r>
      <w:r w:rsidRPr="00195575">
        <w:rPr>
          <w:i/>
          <w:sz w:val="28"/>
          <w:szCs w:val="28"/>
        </w:rPr>
        <w:t xml:space="preserve"> 6 năm 2022;</w:t>
      </w:r>
    </w:p>
    <w:p w:rsidR="0079076A" w:rsidRPr="00195575" w:rsidRDefault="0079076A" w:rsidP="00F10A8F">
      <w:pPr>
        <w:spacing w:before="120" w:after="120"/>
        <w:ind w:firstLine="624"/>
        <w:jc w:val="both"/>
        <w:rPr>
          <w:i/>
          <w:sz w:val="28"/>
          <w:szCs w:val="28"/>
        </w:rPr>
      </w:pPr>
      <w:r w:rsidRPr="00195575">
        <w:rPr>
          <w:i/>
          <w:sz w:val="28"/>
          <w:szCs w:val="28"/>
          <w:lang w:eastAsia="x-none"/>
        </w:rPr>
        <w:t xml:space="preserve">Căn cứ </w:t>
      </w:r>
      <w:r w:rsidRPr="00195575">
        <w:rPr>
          <w:i/>
          <w:sz w:val="28"/>
          <w:szCs w:val="28"/>
          <w:lang w:val="x-none" w:eastAsia="x-none"/>
        </w:rPr>
        <w:t xml:space="preserve">Nghị định số </w:t>
      </w:r>
      <w:r w:rsidRPr="00195575">
        <w:rPr>
          <w:i/>
          <w:sz w:val="28"/>
          <w:szCs w:val="28"/>
          <w:lang w:eastAsia="x-none"/>
        </w:rPr>
        <w:t>**</w:t>
      </w:r>
      <w:r w:rsidR="003F3623" w:rsidRPr="00195575">
        <w:rPr>
          <w:i/>
          <w:sz w:val="28"/>
          <w:szCs w:val="28"/>
          <w:lang w:val="x-none" w:eastAsia="x-none"/>
        </w:rPr>
        <w:t>/20</w:t>
      </w:r>
      <w:r w:rsidR="003F3623" w:rsidRPr="00195575">
        <w:rPr>
          <w:i/>
          <w:sz w:val="28"/>
          <w:szCs w:val="28"/>
          <w:lang w:eastAsia="x-none"/>
        </w:rPr>
        <w:t>2</w:t>
      </w:r>
      <w:r w:rsidRPr="00195575">
        <w:rPr>
          <w:i/>
          <w:sz w:val="28"/>
          <w:szCs w:val="28"/>
          <w:lang w:eastAsia="x-none"/>
        </w:rPr>
        <w:t>3</w:t>
      </w:r>
      <w:r w:rsidRPr="00195575">
        <w:rPr>
          <w:i/>
          <w:sz w:val="28"/>
          <w:szCs w:val="28"/>
          <w:lang w:val="x-none" w:eastAsia="x-none"/>
        </w:rPr>
        <w:t xml:space="preserve">/NĐ-CP ngày </w:t>
      </w:r>
      <w:r w:rsidRPr="00195575">
        <w:rPr>
          <w:i/>
          <w:sz w:val="28"/>
          <w:szCs w:val="28"/>
          <w:lang w:eastAsia="x-none"/>
        </w:rPr>
        <w:t>**</w:t>
      </w:r>
      <w:r w:rsidRPr="00195575">
        <w:rPr>
          <w:i/>
          <w:iCs/>
          <w:sz w:val="28"/>
          <w:szCs w:val="28"/>
        </w:rPr>
        <w:t xml:space="preserve"> tháng</w:t>
      </w:r>
      <w:r w:rsidRPr="00195575">
        <w:rPr>
          <w:i/>
          <w:sz w:val="28"/>
          <w:szCs w:val="28"/>
          <w:lang w:eastAsia="x-none"/>
        </w:rPr>
        <w:t xml:space="preserve"> *</w:t>
      </w:r>
      <w:r w:rsidRPr="00195575">
        <w:rPr>
          <w:i/>
          <w:iCs/>
          <w:sz w:val="28"/>
          <w:szCs w:val="28"/>
        </w:rPr>
        <w:t xml:space="preserve"> năm </w:t>
      </w:r>
      <w:r w:rsidRPr="00195575">
        <w:rPr>
          <w:i/>
          <w:sz w:val="28"/>
          <w:szCs w:val="28"/>
          <w:lang w:val="x-none" w:eastAsia="x-none"/>
        </w:rPr>
        <w:t>20</w:t>
      </w:r>
      <w:r w:rsidRPr="00195575">
        <w:rPr>
          <w:i/>
          <w:sz w:val="28"/>
          <w:szCs w:val="28"/>
          <w:lang w:eastAsia="x-none"/>
        </w:rPr>
        <w:t>23</w:t>
      </w:r>
      <w:r w:rsidRPr="00195575">
        <w:rPr>
          <w:i/>
          <w:sz w:val="28"/>
          <w:szCs w:val="28"/>
          <w:lang w:val="x-none" w:eastAsia="x-none"/>
        </w:rPr>
        <w:t xml:space="preserve"> của Chính phủ quy định chi tiết thi hành một số điều của Luật thi đua, khen thưởng;</w:t>
      </w:r>
    </w:p>
    <w:p w:rsidR="008F5109" w:rsidRPr="00705F66" w:rsidRDefault="00E45C35" w:rsidP="00F10A8F">
      <w:pPr>
        <w:pStyle w:val="NormalWeb"/>
        <w:shd w:val="clear" w:color="auto" w:fill="FFFFFF"/>
        <w:spacing w:before="120" w:beforeAutospacing="0" w:after="120" w:afterAutospacing="0"/>
        <w:ind w:firstLine="720"/>
        <w:jc w:val="both"/>
        <w:rPr>
          <w:i/>
          <w:iCs/>
          <w:sz w:val="28"/>
          <w:szCs w:val="28"/>
        </w:rPr>
      </w:pPr>
      <w:r>
        <w:rPr>
          <w:i/>
          <w:iCs/>
          <w:sz w:val="28"/>
          <w:szCs w:val="28"/>
        </w:rPr>
        <w:t xml:space="preserve">Xét </w:t>
      </w:r>
      <w:r w:rsidR="008B2713" w:rsidRPr="00195575">
        <w:rPr>
          <w:i/>
          <w:iCs/>
          <w:sz w:val="28"/>
          <w:szCs w:val="28"/>
          <w:lang w:val="vi-VN"/>
        </w:rPr>
        <w:t xml:space="preserve">Tờ trình số </w:t>
      </w:r>
      <w:r w:rsidR="008F5109" w:rsidRPr="00195575">
        <w:rPr>
          <w:i/>
          <w:iCs/>
          <w:sz w:val="28"/>
          <w:szCs w:val="28"/>
        </w:rPr>
        <w:t>**</w:t>
      </w:r>
      <w:r w:rsidR="008B2713" w:rsidRPr="00195575">
        <w:rPr>
          <w:i/>
          <w:iCs/>
          <w:sz w:val="28"/>
          <w:szCs w:val="28"/>
          <w:lang w:val="vi-VN"/>
        </w:rPr>
        <w:t>/TTr-</w:t>
      </w:r>
      <w:r w:rsidR="008B2713" w:rsidRPr="00195575">
        <w:rPr>
          <w:i/>
          <w:iCs/>
          <w:sz w:val="28"/>
          <w:szCs w:val="28"/>
        </w:rPr>
        <w:t>U</w:t>
      </w:r>
      <w:r w:rsidR="008B2713" w:rsidRPr="00195575">
        <w:rPr>
          <w:i/>
          <w:iCs/>
          <w:sz w:val="28"/>
          <w:szCs w:val="28"/>
          <w:lang w:val="vi-VN"/>
        </w:rPr>
        <w:t xml:space="preserve">BND </w:t>
      </w:r>
      <w:r w:rsidR="00537204" w:rsidRPr="00195575">
        <w:rPr>
          <w:i/>
          <w:iCs/>
          <w:sz w:val="28"/>
          <w:szCs w:val="28"/>
        </w:rPr>
        <w:t xml:space="preserve"> </w:t>
      </w:r>
      <w:r w:rsidR="008B2713" w:rsidRPr="00195575">
        <w:rPr>
          <w:i/>
          <w:iCs/>
          <w:sz w:val="28"/>
          <w:szCs w:val="28"/>
          <w:lang w:val="vi-VN"/>
        </w:rPr>
        <w:t xml:space="preserve">ngày </w:t>
      </w:r>
      <w:r w:rsidR="008B2713" w:rsidRPr="00195575">
        <w:rPr>
          <w:i/>
          <w:iCs/>
          <w:sz w:val="28"/>
          <w:szCs w:val="28"/>
        </w:rPr>
        <w:t xml:space="preserve">  </w:t>
      </w:r>
      <w:r w:rsidR="008B2713" w:rsidRPr="00195575">
        <w:rPr>
          <w:i/>
          <w:iCs/>
          <w:sz w:val="28"/>
          <w:szCs w:val="28"/>
          <w:lang w:val="vi-VN"/>
        </w:rPr>
        <w:t xml:space="preserve"> tháng </w:t>
      </w:r>
      <w:r w:rsidR="008B2713" w:rsidRPr="00195575">
        <w:rPr>
          <w:i/>
          <w:iCs/>
          <w:sz w:val="28"/>
          <w:szCs w:val="28"/>
        </w:rPr>
        <w:t xml:space="preserve"> </w:t>
      </w:r>
      <w:r w:rsidR="008B2713" w:rsidRPr="00195575">
        <w:rPr>
          <w:i/>
          <w:iCs/>
          <w:sz w:val="28"/>
          <w:szCs w:val="28"/>
          <w:lang w:val="vi-VN"/>
        </w:rPr>
        <w:t xml:space="preserve"> năm 202</w:t>
      </w:r>
      <w:r w:rsidR="007F77D9" w:rsidRPr="00195575">
        <w:rPr>
          <w:i/>
          <w:iCs/>
          <w:sz w:val="28"/>
          <w:szCs w:val="28"/>
        </w:rPr>
        <w:t>3</w:t>
      </w:r>
      <w:r w:rsidR="008B2713" w:rsidRPr="00195575">
        <w:rPr>
          <w:i/>
          <w:iCs/>
          <w:sz w:val="28"/>
          <w:szCs w:val="28"/>
          <w:lang w:val="vi-VN"/>
        </w:rPr>
        <w:t xml:space="preserve"> của </w:t>
      </w:r>
      <w:r w:rsidR="008B2713" w:rsidRPr="00195575">
        <w:rPr>
          <w:i/>
          <w:iCs/>
          <w:sz w:val="28"/>
          <w:szCs w:val="28"/>
        </w:rPr>
        <w:t>Ủ</w:t>
      </w:r>
      <w:r w:rsidR="008B2713" w:rsidRPr="00195575">
        <w:rPr>
          <w:i/>
          <w:iCs/>
          <w:sz w:val="28"/>
          <w:szCs w:val="28"/>
          <w:lang w:val="vi-VN"/>
        </w:rPr>
        <w:t>y</w:t>
      </w:r>
      <w:r w:rsidR="002D7B08" w:rsidRPr="00195575">
        <w:rPr>
          <w:i/>
          <w:iCs/>
          <w:sz w:val="28"/>
          <w:szCs w:val="28"/>
          <w:lang w:val="vi-VN"/>
        </w:rPr>
        <w:t xml:space="preserve"> ban nhân dân tỉnh về ban hành </w:t>
      </w:r>
      <w:r w:rsidR="00537204" w:rsidRPr="00195575">
        <w:rPr>
          <w:i/>
          <w:iCs/>
          <w:sz w:val="28"/>
          <w:szCs w:val="28"/>
        </w:rPr>
        <w:t xml:space="preserve">Nghị quyết </w:t>
      </w:r>
      <w:r w:rsidR="002D7B08" w:rsidRPr="00195575">
        <w:rPr>
          <w:i/>
          <w:iCs/>
          <w:sz w:val="28"/>
          <w:szCs w:val="28"/>
        </w:rPr>
        <w:t>q</w:t>
      </w:r>
      <w:r w:rsidR="008B2713" w:rsidRPr="00195575">
        <w:rPr>
          <w:i/>
          <w:iCs/>
          <w:sz w:val="28"/>
          <w:szCs w:val="28"/>
          <w:lang w:val="vi-VN"/>
        </w:rPr>
        <w:t xml:space="preserve">uy định tặng </w:t>
      </w:r>
      <w:r w:rsidR="007F77D9" w:rsidRPr="00195575">
        <w:rPr>
          <w:bCs/>
          <w:i/>
          <w:sz w:val="28"/>
          <w:szCs w:val="28"/>
        </w:rPr>
        <w:t>Kỷ niệm chương</w:t>
      </w:r>
      <w:r w:rsidR="007F77D9" w:rsidRPr="00195575">
        <w:rPr>
          <w:sz w:val="28"/>
          <w:szCs w:val="28"/>
        </w:rPr>
        <w:t xml:space="preserve"> </w:t>
      </w:r>
      <w:r w:rsidR="008B2713" w:rsidRPr="00195575">
        <w:rPr>
          <w:i/>
          <w:iCs/>
          <w:sz w:val="28"/>
          <w:szCs w:val="28"/>
          <w:lang w:val="vi-VN"/>
        </w:rPr>
        <w:t xml:space="preserve">“Vì sự nghiệp xây dựng và phát triển tỉnh </w:t>
      </w:r>
      <w:r w:rsidR="000E59EB" w:rsidRPr="00195575">
        <w:rPr>
          <w:i/>
          <w:iCs/>
          <w:sz w:val="28"/>
          <w:szCs w:val="28"/>
        </w:rPr>
        <w:t>Bình Định</w:t>
      </w:r>
      <w:r w:rsidR="008B2713" w:rsidRPr="00195575">
        <w:rPr>
          <w:i/>
          <w:iCs/>
          <w:sz w:val="28"/>
          <w:szCs w:val="28"/>
          <w:lang w:val="vi-VN"/>
        </w:rPr>
        <w:t xml:space="preserve">”; Báo cáo thẩm tra </w:t>
      </w:r>
      <w:r w:rsidR="00537204" w:rsidRPr="00195575">
        <w:rPr>
          <w:i/>
          <w:iCs/>
          <w:sz w:val="28"/>
          <w:szCs w:val="28"/>
        </w:rPr>
        <w:t>số…</w:t>
      </w:r>
      <w:r w:rsidR="001942A3">
        <w:rPr>
          <w:i/>
          <w:iCs/>
          <w:sz w:val="28"/>
          <w:szCs w:val="28"/>
        </w:rPr>
        <w:t>…</w:t>
      </w:r>
      <w:r w:rsidR="00537204" w:rsidRPr="00195575">
        <w:rPr>
          <w:i/>
          <w:iCs/>
          <w:sz w:val="28"/>
          <w:szCs w:val="28"/>
        </w:rPr>
        <w:t>/BC-VHXH</w:t>
      </w:r>
      <w:r w:rsidR="007F77D9" w:rsidRPr="00195575">
        <w:rPr>
          <w:i/>
          <w:iCs/>
          <w:sz w:val="28"/>
          <w:szCs w:val="28"/>
        </w:rPr>
        <w:t xml:space="preserve"> ngày …tháng…năm 2023</w:t>
      </w:r>
      <w:r w:rsidR="00B379A7" w:rsidRPr="00195575">
        <w:rPr>
          <w:i/>
          <w:iCs/>
          <w:sz w:val="28"/>
          <w:szCs w:val="28"/>
        </w:rPr>
        <w:t xml:space="preserve"> </w:t>
      </w:r>
      <w:r w:rsidR="008B2713" w:rsidRPr="00195575">
        <w:rPr>
          <w:i/>
          <w:iCs/>
          <w:sz w:val="28"/>
          <w:szCs w:val="28"/>
          <w:lang w:val="vi-VN"/>
        </w:rPr>
        <w:t xml:space="preserve">của Ban </w:t>
      </w:r>
      <w:r w:rsidR="00AE3A1C" w:rsidRPr="00195575">
        <w:rPr>
          <w:i/>
          <w:iCs/>
          <w:sz w:val="28"/>
          <w:szCs w:val="28"/>
        </w:rPr>
        <w:t>Văn hóa – Xã hội</w:t>
      </w:r>
      <w:r w:rsidR="008B2713" w:rsidRPr="00195575">
        <w:rPr>
          <w:i/>
          <w:iCs/>
          <w:sz w:val="28"/>
          <w:szCs w:val="28"/>
          <w:lang w:val="vi-VN"/>
        </w:rPr>
        <w:t xml:space="preserve"> Hội đồng nhân dân tỉnh; ý kiến thảo luận của đại biểu Hộ</w:t>
      </w:r>
      <w:r w:rsidR="00705F66">
        <w:rPr>
          <w:i/>
          <w:iCs/>
          <w:sz w:val="28"/>
          <w:szCs w:val="28"/>
          <w:lang w:val="vi-VN"/>
        </w:rPr>
        <w:t>i đồng nhân dân tỉnh tại kỳ họp</w:t>
      </w:r>
      <w:r w:rsidR="00705F66">
        <w:rPr>
          <w:i/>
          <w:iCs/>
          <w:sz w:val="28"/>
          <w:szCs w:val="28"/>
        </w:rPr>
        <w:t>,</w:t>
      </w:r>
    </w:p>
    <w:p w:rsidR="00E23B0C" w:rsidRPr="001B5BEC" w:rsidRDefault="00E23B0C" w:rsidP="00F10A8F">
      <w:pPr>
        <w:pStyle w:val="NormalWeb"/>
        <w:shd w:val="clear" w:color="auto" w:fill="FFFFFF"/>
        <w:spacing w:before="120" w:beforeAutospacing="0" w:after="120" w:afterAutospacing="0"/>
        <w:ind w:firstLine="720"/>
        <w:jc w:val="both"/>
        <w:rPr>
          <w:i/>
          <w:iCs/>
          <w:sz w:val="18"/>
          <w:szCs w:val="28"/>
        </w:rPr>
      </w:pPr>
    </w:p>
    <w:p w:rsidR="008E0F15" w:rsidRPr="001B5BEC" w:rsidRDefault="008B2713" w:rsidP="001B5BEC">
      <w:pPr>
        <w:pStyle w:val="NormalWeb"/>
        <w:shd w:val="clear" w:color="auto" w:fill="FFFFFF"/>
        <w:spacing w:before="180" w:beforeAutospacing="0" w:after="180" w:afterAutospacing="0"/>
        <w:jc w:val="center"/>
        <w:rPr>
          <w:b/>
          <w:bCs/>
          <w:sz w:val="28"/>
          <w:szCs w:val="28"/>
        </w:rPr>
      </w:pPr>
      <w:r w:rsidRPr="00195575">
        <w:rPr>
          <w:b/>
          <w:bCs/>
          <w:sz w:val="28"/>
          <w:szCs w:val="28"/>
          <w:lang w:val="vi-VN"/>
        </w:rPr>
        <w:t>QUYẾT NGHỊ:</w:t>
      </w:r>
    </w:p>
    <w:p w:rsidR="00E23B0C" w:rsidRPr="00D63CAD" w:rsidRDefault="00E23B0C" w:rsidP="0079076A">
      <w:pPr>
        <w:pStyle w:val="NormalWeb"/>
        <w:shd w:val="clear" w:color="auto" w:fill="FFFFFF"/>
        <w:spacing w:before="180" w:beforeAutospacing="0" w:after="180" w:afterAutospacing="0"/>
        <w:jc w:val="center"/>
        <w:rPr>
          <w:b/>
          <w:bCs/>
          <w:sz w:val="8"/>
          <w:szCs w:val="28"/>
        </w:rPr>
      </w:pPr>
    </w:p>
    <w:p w:rsidR="001401FE" w:rsidRDefault="008B2713" w:rsidP="001401FE">
      <w:pPr>
        <w:pStyle w:val="NormalWeb"/>
        <w:shd w:val="clear" w:color="auto" w:fill="FFFFFF"/>
        <w:spacing w:before="120" w:beforeAutospacing="0" w:after="120" w:afterAutospacing="0"/>
        <w:ind w:firstLine="720"/>
        <w:jc w:val="both"/>
        <w:rPr>
          <w:b/>
          <w:bCs/>
          <w:sz w:val="28"/>
          <w:szCs w:val="28"/>
        </w:rPr>
      </w:pPr>
      <w:r w:rsidRPr="00195575">
        <w:rPr>
          <w:b/>
          <w:bCs/>
          <w:sz w:val="28"/>
          <w:szCs w:val="28"/>
          <w:lang w:val="vi-VN"/>
        </w:rPr>
        <w:t>Điều 1. </w:t>
      </w:r>
      <w:r w:rsidR="000A7BC9" w:rsidRPr="000A7BC9">
        <w:rPr>
          <w:b/>
          <w:bCs/>
          <w:sz w:val="28"/>
          <w:szCs w:val="28"/>
        </w:rPr>
        <w:t>Phạm vi điều chỉnh</w:t>
      </w:r>
      <w:r w:rsidR="003E5476" w:rsidRPr="000A7BC9">
        <w:rPr>
          <w:b/>
          <w:bCs/>
          <w:sz w:val="28"/>
          <w:szCs w:val="28"/>
        </w:rPr>
        <w:t xml:space="preserve"> </w:t>
      </w:r>
    </w:p>
    <w:p w:rsidR="008E41CC" w:rsidRPr="001401FE" w:rsidRDefault="003E5476" w:rsidP="001401FE">
      <w:pPr>
        <w:pStyle w:val="NormalWeb"/>
        <w:shd w:val="clear" w:color="auto" w:fill="FFFFFF"/>
        <w:spacing w:before="120" w:beforeAutospacing="0" w:after="120" w:afterAutospacing="0"/>
        <w:ind w:firstLine="720"/>
        <w:jc w:val="both"/>
        <w:rPr>
          <w:b/>
          <w:bCs/>
          <w:sz w:val="28"/>
          <w:szCs w:val="28"/>
        </w:rPr>
      </w:pPr>
      <w:r w:rsidRPr="004A351F">
        <w:rPr>
          <w:bCs/>
          <w:sz w:val="28"/>
          <w:szCs w:val="28"/>
        </w:rPr>
        <w:t xml:space="preserve">Nghị </w:t>
      </w:r>
      <w:r w:rsidR="00C84081" w:rsidRPr="004A351F">
        <w:rPr>
          <w:bCs/>
          <w:sz w:val="28"/>
          <w:szCs w:val="28"/>
        </w:rPr>
        <w:t xml:space="preserve">quyết này quy định cụ thể về </w:t>
      </w:r>
      <w:r w:rsidRPr="004A351F">
        <w:rPr>
          <w:bCs/>
          <w:sz w:val="28"/>
          <w:szCs w:val="28"/>
        </w:rPr>
        <w:t>đối tượng, nguyên tắc, thẩm quyền, tiêu chuẩn, qu</w:t>
      </w:r>
      <w:r w:rsidR="00C84081" w:rsidRPr="004A351F">
        <w:rPr>
          <w:bCs/>
          <w:sz w:val="28"/>
          <w:szCs w:val="28"/>
        </w:rPr>
        <w:t>y trình xét tặng Kỷ niệm chương</w:t>
      </w:r>
      <w:r w:rsidRPr="004A351F">
        <w:rPr>
          <w:bCs/>
          <w:sz w:val="28"/>
          <w:szCs w:val="28"/>
        </w:rPr>
        <w:t xml:space="preserve"> </w:t>
      </w:r>
      <w:r w:rsidR="001401FE" w:rsidRPr="001401FE">
        <w:rPr>
          <w:bCs/>
          <w:sz w:val="28"/>
          <w:szCs w:val="28"/>
        </w:rPr>
        <w:t xml:space="preserve">“Vì sự nghiệp xây dựng và phát triển tỉnh Bình Định” </w:t>
      </w:r>
      <w:r w:rsidRPr="004A351F">
        <w:rPr>
          <w:bCs/>
          <w:sz w:val="28"/>
          <w:szCs w:val="28"/>
        </w:rPr>
        <w:t xml:space="preserve">cho cá nhân có đóng góp </w:t>
      </w:r>
      <w:r w:rsidR="00B40AFC" w:rsidRPr="004A351F">
        <w:rPr>
          <w:bCs/>
          <w:sz w:val="28"/>
          <w:szCs w:val="28"/>
        </w:rPr>
        <w:t>đối với sự nghiệp</w:t>
      </w:r>
      <w:r w:rsidRPr="004A351F">
        <w:rPr>
          <w:bCs/>
          <w:sz w:val="28"/>
          <w:szCs w:val="28"/>
        </w:rPr>
        <w:t xml:space="preserve"> xây dựng và phát triển tỉnh Bình Định.</w:t>
      </w:r>
    </w:p>
    <w:p w:rsidR="00451F0B" w:rsidRPr="000A7BC9" w:rsidRDefault="000A7BC9" w:rsidP="001B5DD6">
      <w:pPr>
        <w:shd w:val="clear" w:color="auto" w:fill="FFFFFF"/>
        <w:spacing w:before="120" w:after="120"/>
        <w:ind w:firstLine="720"/>
        <w:jc w:val="both"/>
        <w:rPr>
          <w:b/>
          <w:sz w:val="28"/>
          <w:szCs w:val="28"/>
        </w:rPr>
      </w:pPr>
      <w:r w:rsidRPr="000A7BC9">
        <w:rPr>
          <w:b/>
          <w:bCs/>
          <w:sz w:val="28"/>
          <w:szCs w:val="28"/>
          <w:lang w:val="vi-VN"/>
        </w:rPr>
        <w:t>Điều</w:t>
      </w:r>
      <w:r w:rsidRPr="000A7BC9">
        <w:rPr>
          <w:b/>
          <w:sz w:val="28"/>
          <w:szCs w:val="28"/>
        </w:rPr>
        <w:t xml:space="preserve"> </w:t>
      </w:r>
      <w:r w:rsidR="008E41CC" w:rsidRPr="000A7BC9">
        <w:rPr>
          <w:b/>
          <w:sz w:val="28"/>
          <w:szCs w:val="28"/>
        </w:rPr>
        <w:t xml:space="preserve">2. </w:t>
      </w:r>
      <w:r w:rsidR="003E5476" w:rsidRPr="000A7BC9">
        <w:rPr>
          <w:b/>
          <w:bCs/>
          <w:sz w:val="28"/>
          <w:szCs w:val="28"/>
        </w:rPr>
        <w:t xml:space="preserve">Đối </w:t>
      </w:r>
      <w:r w:rsidR="00E23B0C" w:rsidRPr="000A7BC9">
        <w:rPr>
          <w:b/>
          <w:bCs/>
          <w:sz w:val="28"/>
          <w:szCs w:val="28"/>
        </w:rPr>
        <w:t>tượng áp dụng</w:t>
      </w:r>
    </w:p>
    <w:p w:rsidR="00E23B0C" w:rsidRPr="004A351F" w:rsidRDefault="00E23B0C" w:rsidP="001B5DD6">
      <w:pPr>
        <w:shd w:val="clear" w:color="auto" w:fill="FFFFFF"/>
        <w:spacing w:before="120" w:after="120"/>
        <w:ind w:firstLine="720"/>
        <w:jc w:val="both"/>
        <w:rPr>
          <w:rStyle w:val="Bodytext"/>
          <w:sz w:val="28"/>
          <w:szCs w:val="28"/>
          <w:shd w:val="clear" w:color="auto" w:fill="auto"/>
        </w:rPr>
      </w:pPr>
      <w:r w:rsidRPr="004A351F">
        <w:rPr>
          <w:sz w:val="28"/>
          <w:szCs w:val="28"/>
        </w:rPr>
        <w:t>Cá nhân người Việt Nam</w:t>
      </w:r>
      <w:r w:rsidR="003E5476" w:rsidRPr="004A351F">
        <w:rPr>
          <w:sz w:val="28"/>
          <w:szCs w:val="28"/>
        </w:rPr>
        <w:t xml:space="preserve">, </w:t>
      </w:r>
      <w:r w:rsidRPr="004A351F">
        <w:rPr>
          <w:sz w:val="28"/>
          <w:szCs w:val="28"/>
        </w:rPr>
        <w:t>người nước ngoài có</w:t>
      </w:r>
      <w:r w:rsidR="003E5476" w:rsidRPr="004A351F">
        <w:rPr>
          <w:sz w:val="28"/>
          <w:szCs w:val="28"/>
        </w:rPr>
        <w:t xml:space="preserve"> thành tích</w:t>
      </w:r>
      <w:r w:rsidRPr="004A351F">
        <w:rPr>
          <w:sz w:val="28"/>
          <w:szCs w:val="28"/>
        </w:rPr>
        <w:t xml:space="preserve"> </w:t>
      </w:r>
      <w:r w:rsidR="003E5476" w:rsidRPr="004A351F">
        <w:rPr>
          <w:sz w:val="28"/>
          <w:szCs w:val="28"/>
        </w:rPr>
        <w:t xml:space="preserve">hoặc </w:t>
      </w:r>
      <w:r w:rsidR="00B40AFC" w:rsidRPr="004A351F">
        <w:rPr>
          <w:sz w:val="28"/>
          <w:szCs w:val="28"/>
        </w:rPr>
        <w:t xml:space="preserve">có </w:t>
      </w:r>
      <w:r w:rsidR="00C84081" w:rsidRPr="004A351F">
        <w:rPr>
          <w:sz w:val="28"/>
          <w:szCs w:val="28"/>
        </w:rPr>
        <w:t>quá trình cống hiến</w:t>
      </w:r>
      <w:r w:rsidR="003E5476" w:rsidRPr="004A351F">
        <w:rPr>
          <w:sz w:val="28"/>
          <w:szCs w:val="28"/>
        </w:rPr>
        <w:t xml:space="preserve">, </w:t>
      </w:r>
      <w:r w:rsidRPr="004A351F">
        <w:rPr>
          <w:sz w:val="28"/>
          <w:szCs w:val="28"/>
        </w:rPr>
        <w:t xml:space="preserve">đóng góp tích cực </w:t>
      </w:r>
      <w:r w:rsidR="00F124AF" w:rsidRPr="004A351F">
        <w:rPr>
          <w:sz w:val="28"/>
          <w:szCs w:val="28"/>
        </w:rPr>
        <w:t>cho</w:t>
      </w:r>
      <w:r w:rsidRPr="004A351F">
        <w:rPr>
          <w:sz w:val="28"/>
          <w:szCs w:val="28"/>
        </w:rPr>
        <w:t xml:space="preserve"> sự nghiệp xây dựng và phát triển </w:t>
      </w:r>
      <w:r w:rsidR="003E5476" w:rsidRPr="004A351F">
        <w:rPr>
          <w:sz w:val="28"/>
          <w:szCs w:val="28"/>
        </w:rPr>
        <w:t>kinh tế</w:t>
      </w:r>
      <w:r w:rsidR="00B40AFC" w:rsidRPr="004A351F">
        <w:rPr>
          <w:sz w:val="28"/>
          <w:szCs w:val="28"/>
        </w:rPr>
        <w:t xml:space="preserve"> </w:t>
      </w:r>
      <w:r w:rsidR="003E5476" w:rsidRPr="004A351F">
        <w:rPr>
          <w:sz w:val="28"/>
          <w:szCs w:val="28"/>
        </w:rPr>
        <w:t xml:space="preserve">- xã hội, </w:t>
      </w:r>
      <w:r w:rsidR="001401FE">
        <w:rPr>
          <w:sz w:val="28"/>
          <w:szCs w:val="28"/>
        </w:rPr>
        <w:t xml:space="preserve">quốc phòng, </w:t>
      </w:r>
      <w:r w:rsidR="003E5476" w:rsidRPr="004A351F">
        <w:rPr>
          <w:sz w:val="28"/>
          <w:szCs w:val="28"/>
        </w:rPr>
        <w:t xml:space="preserve">an ninh </w:t>
      </w:r>
      <w:r w:rsidR="00B40AFC" w:rsidRPr="004A351F">
        <w:rPr>
          <w:sz w:val="28"/>
          <w:szCs w:val="28"/>
        </w:rPr>
        <w:t xml:space="preserve">của </w:t>
      </w:r>
      <w:r w:rsidRPr="004A351F">
        <w:rPr>
          <w:sz w:val="28"/>
          <w:szCs w:val="28"/>
        </w:rPr>
        <w:t>tỉnh Bình Định</w:t>
      </w:r>
      <w:r w:rsidRPr="004A351F">
        <w:rPr>
          <w:rStyle w:val="Bodytext"/>
          <w:sz w:val="28"/>
          <w:szCs w:val="28"/>
          <w:lang w:eastAsia="vi-VN"/>
        </w:rPr>
        <w:t>.</w:t>
      </w:r>
    </w:p>
    <w:p w:rsidR="00E23B0C" w:rsidRPr="004A351F" w:rsidRDefault="008E41CC" w:rsidP="001B5DD6">
      <w:pPr>
        <w:pStyle w:val="BodyText5"/>
        <w:shd w:val="clear" w:color="auto" w:fill="auto"/>
        <w:spacing w:before="120" w:after="120" w:line="240" w:lineRule="auto"/>
        <w:ind w:right="40" w:firstLine="720"/>
        <w:rPr>
          <w:rStyle w:val="Bodytext2"/>
          <w:bCs w:val="0"/>
          <w:sz w:val="28"/>
          <w:szCs w:val="28"/>
          <w:lang w:eastAsia="vi-VN"/>
        </w:rPr>
      </w:pPr>
      <w:r w:rsidRPr="004A351F">
        <w:rPr>
          <w:b/>
          <w:bCs/>
          <w:sz w:val="28"/>
          <w:szCs w:val="28"/>
          <w:lang w:val="vi-VN"/>
        </w:rPr>
        <w:lastRenderedPageBreak/>
        <w:t xml:space="preserve">Điều </w:t>
      </w:r>
      <w:r w:rsidR="000A7BC9">
        <w:rPr>
          <w:rStyle w:val="Bodytext2"/>
          <w:bCs w:val="0"/>
          <w:sz w:val="28"/>
          <w:szCs w:val="28"/>
          <w:lang w:eastAsia="vi-VN"/>
        </w:rPr>
        <w:t>3</w:t>
      </w:r>
      <w:r w:rsidR="00E23B0C" w:rsidRPr="004A351F">
        <w:rPr>
          <w:rStyle w:val="Bodytext2"/>
          <w:bCs w:val="0"/>
          <w:sz w:val="28"/>
          <w:szCs w:val="28"/>
          <w:lang w:eastAsia="vi-VN"/>
        </w:rPr>
        <w:t xml:space="preserve">. Nguyên tắc xét tặng </w:t>
      </w:r>
    </w:p>
    <w:p w:rsidR="003E5476" w:rsidRPr="004A351F" w:rsidRDefault="008E41CC" w:rsidP="001B5DD6">
      <w:pPr>
        <w:pStyle w:val="BodyText5"/>
        <w:shd w:val="clear" w:color="auto" w:fill="auto"/>
        <w:spacing w:before="120" w:after="120" w:line="240" w:lineRule="auto"/>
        <w:ind w:right="40" w:firstLine="720"/>
        <w:rPr>
          <w:sz w:val="28"/>
          <w:szCs w:val="28"/>
        </w:rPr>
      </w:pPr>
      <w:r w:rsidRPr="004A351F">
        <w:rPr>
          <w:sz w:val="28"/>
          <w:szCs w:val="28"/>
        </w:rPr>
        <w:t>1.</w:t>
      </w:r>
      <w:r w:rsidR="00807F06" w:rsidRPr="004A351F">
        <w:rPr>
          <w:sz w:val="28"/>
          <w:szCs w:val="28"/>
        </w:rPr>
        <w:t xml:space="preserve"> </w:t>
      </w:r>
      <w:r w:rsidR="003E5476" w:rsidRPr="004A351F">
        <w:rPr>
          <w:sz w:val="28"/>
          <w:szCs w:val="28"/>
        </w:rPr>
        <w:t>Việc xét tặng Kỷ niệm chương “Vì</w:t>
      </w:r>
      <w:r w:rsidR="003E5476" w:rsidRPr="004A351F">
        <w:rPr>
          <w:b/>
          <w:sz w:val="28"/>
          <w:szCs w:val="28"/>
        </w:rPr>
        <w:t xml:space="preserve"> </w:t>
      </w:r>
      <w:r w:rsidR="003E5476" w:rsidRPr="004A351F">
        <w:rPr>
          <w:sz w:val="28"/>
          <w:szCs w:val="28"/>
        </w:rPr>
        <w:t>sự nghiệp xây dựng và phá</w:t>
      </w:r>
      <w:r w:rsidR="001401FE">
        <w:rPr>
          <w:sz w:val="28"/>
          <w:szCs w:val="28"/>
        </w:rPr>
        <w:t>t triển tỉnh Bình Định” đảm bảo</w:t>
      </w:r>
      <w:r w:rsidR="003E5476" w:rsidRPr="004A351F">
        <w:rPr>
          <w:sz w:val="28"/>
          <w:szCs w:val="28"/>
        </w:rPr>
        <w:t xml:space="preserve"> chính xác, công bằ</w:t>
      </w:r>
      <w:r w:rsidR="00E12703" w:rsidRPr="004A351F">
        <w:rPr>
          <w:sz w:val="28"/>
          <w:szCs w:val="28"/>
        </w:rPr>
        <w:t>ng, kịp thời.</w:t>
      </w:r>
    </w:p>
    <w:p w:rsidR="00E23B0C" w:rsidRPr="004A351F" w:rsidRDefault="008E41CC" w:rsidP="001B5DD6">
      <w:pPr>
        <w:pStyle w:val="BodyText5"/>
        <w:shd w:val="clear" w:color="auto" w:fill="auto"/>
        <w:spacing w:before="120" w:after="120" w:line="240" w:lineRule="auto"/>
        <w:ind w:right="40" w:firstLine="720"/>
        <w:rPr>
          <w:sz w:val="28"/>
          <w:szCs w:val="28"/>
        </w:rPr>
      </w:pPr>
      <w:r w:rsidRPr="004A351F">
        <w:rPr>
          <w:sz w:val="28"/>
          <w:szCs w:val="28"/>
        </w:rPr>
        <w:t>2.</w:t>
      </w:r>
      <w:r w:rsidR="00807F06" w:rsidRPr="004A351F">
        <w:rPr>
          <w:sz w:val="28"/>
          <w:szCs w:val="28"/>
        </w:rPr>
        <w:t xml:space="preserve"> </w:t>
      </w:r>
      <w:r w:rsidR="00E23B0C" w:rsidRPr="004A351F">
        <w:rPr>
          <w:sz w:val="28"/>
          <w:szCs w:val="28"/>
        </w:rPr>
        <w:t xml:space="preserve">Kỷ niệm chương </w:t>
      </w:r>
      <w:r w:rsidR="003E5476" w:rsidRPr="004A351F">
        <w:rPr>
          <w:sz w:val="28"/>
          <w:szCs w:val="28"/>
        </w:rPr>
        <w:t>“Vì</w:t>
      </w:r>
      <w:r w:rsidR="003E5476" w:rsidRPr="004A351F">
        <w:rPr>
          <w:b/>
          <w:sz w:val="28"/>
          <w:szCs w:val="28"/>
        </w:rPr>
        <w:t xml:space="preserve"> </w:t>
      </w:r>
      <w:r w:rsidR="003E5476" w:rsidRPr="004A351F">
        <w:rPr>
          <w:sz w:val="28"/>
          <w:szCs w:val="28"/>
        </w:rPr>
        <w:t xml:space="preserve">sự nghiệp xây dựng và phát triển tỉnh Bình Định” </w:t>
      </w:r>
      <w:r w:rsidR="00E23B0C" w:rsidRPr="004A351F">
        <w:rPr>
          <w:sz w:val="28"/>
          <w:szCs w:val="28"/>
        </w:rPr>
        <w:t xml:space="preserve">chỉ xét tặng </w:t>
      </w:r>
      <w:r w:rsidR="001401FE">
        <w:rPr>
          <w:sz w:val="28"/>
          <w:szCs w:val="28"/>
        </w:rPr>
        <w:t>một lần</w:t>
      </w:r>
      <w:r w:rsidR="00E23B0C" w:rsidRPr="004A351F">
        <w:rPr>
          <w:sz w:val="28"/>
          <w:szCs w:val="28"/>
        </w:rPr>
        <w:t xml:space="preserve"> </w:t>
      </w:r>
      <w:r w:rsidR="003E5476" w:rsidRPr="004A351F">
        <w:rPr>
          <w:sz w:val="28"/>
          <w:szCs w:val="28"/>
        </w:rPr>
        <w:t xml:space="preserve">đối với mỗi cá nhân. Không </w:t>
      </w:r>
      <w:r w:rsidR="00E23B0C" w:rsidRPr="004A351F">
        <w:rPr>
          <w:sz w:val="28"/>
          <w:szCs w:val="28"/>
        </w:rPr>
        <w:t>áp dụng hình thức truy tặng</w:t>
      </w:r>
      <w:r w:rsidR="001401FE">
        <w:rPr>
          <w:sz w:val="28"/>
          <w:szCs w:val="28"/>
        </w:rPr>
        <w:t xml:space="preserve"> Kỷ niệm chương</w:t>
      </w:r>
      <w:r w:rsidR="00E23B0C" w:rsidRPr="004A351F">
        <w:rPr>
          <w:sz w:val="28"/>
          <w:szCs w:val="28"/>
        </w:rPr>
        <w:t xml:space="preserve">. </w:t>
      </w:r>
    </w:p>
    <w:p w:rsidR="003E5476" w:rsidRPr="004A351F" w:rsidRDefault="008E41CC" w:rsidP="001B5DD6">
      <w:pPr>
        <w:pStyle w:val="BodyText5"/>
        <w:shd w:val="clear" w:color="auto" w:fill="auto"/>
        <w:spacing w:before="120" w:after="120" w:line="240" w:lineRule="auto"/>
        <w:ind w:right="40" w:firstLine="720"/>
        <w:rPr>
          <w:sz w:val="28"/>
          <w:szCs w:val="28"/>
        </w:rPr>
      </w:pPr>
      <w:r w:rsidRPr="004A351F">
        <w:rPr>
          <w:sz w:val="28"/>
          <w:szCs w:val="28"/>
        </w:rPr>
        <w:t>3.</w:t>
      </w:r>
      <w:r w:rsidR="00807F06" w:rsidRPr="004A351F">
        <w:rPr>
          <w:sz w:val="28"/>
          <w:szCs w:val="28"/>
        </w:rPr>
        <w:t xml:space="preserve"> </w:t>
      </w:r>
      <w:r w:rsidR="00E23B0C" w:rsidRPr="004A351F">
        <w:rPr>
          <w:sz w:val="28"/>
          <w:szCs w:val="28"/>
        </w:rPr>
        <w:t xml:space="preserve">Việc xét tặng Kỷ niệm chương </w:t>
      </w:r>
      <w:r w:rsidR="003E5476" w:rsidRPr="004A351F">
        <w:rPr>
          <w:sz w:val="28"/>
          <w:szCs w:val="28"/>
        </w:rPr>
        <w:t>“Vì</w:t>
      </w:r>
      <w:r w:rsidR="003E5476" w:rsidRPr="004A351F">
        <w:rPr>
          <w:b/>
          <w:sz w:val="28"/>
          <w:szCs w:val="28"/>
        </w:rPr>
        <w:t xml:space="preserve"> </w:t>
      </w:r>
      <w:r w:rsidR="003E5476" w:rsidRPr="004A351F">
        <w:rPr>
          <w:sz w:val="28"/>
          <w:szCs w:val="28"/>
        </w:rPr>
        <w:t>sự nghiệp xây dựng và phát triển tỉnh Bình Định” được tiến hành thường xuyên.</w:t>
      </w:r>
    </w:p>
    <w:p w:rsidR="003E5476" w:rsidRPr="004A351F" w:rsidRDefault="008E41CC" w:rsidP="001B5DD6">
      <w:pPr>
        <w:pStyle w:val="BodyText5"/>
        <w:shd w:val="clear" w:color="auto" w:fill="auto"/>
        <w:spacing w:before="120" w:after="120" w:line="240" w:lineRule="auto"/>
        <w:ind w:right="40" w:firstLine="720"/>
        <w:rPr>
          <w:sz w:val="28"/>
          <w:szCs w:val="28"/>
        </w:rPr>
      </w:pPr>
      <w:r w:rsidRPr="004A351F">
        <w:rPr>
          <w:sz w:val="28"/>
          <w:szCs w:val="28"/>
        </w:rPr>
        <w:t>4.</w:t>
      </w:r>
      <w:r w:rsidR="00807F06" w:rsidRPr="004A351F">
        <w:rPr>
          <w:sz w:val="28"/>
          <w:szCs w:val="28"/>
        </w:rPr>
        <w:t xml:space="preserve"> </w:t>
      </w:r>
      <w:r w:rsidR="003E5476" w:rsidRPr="004A351F">
        <w:rPr>
          <w:sz w:val="28"/>
          <w:szCs w:val="28"/>
        </w:rPr>
        <w:t>Không giới thiệu, xét tặng các trường hợp có hành vi vi phạm pháp luật đang trong thời gian xem xét xử lý kỷ luật</w:t>
      </w:r>
      <w:r w:rsidR="00451F0B" w:rsidRPr="004A351F">
        <w:rPr>
          <w:sz w:val="28"/>
          <w:szCs w:val="28"/>
        </w:rPr>
        <w:t xml:space="preserve"> hoặc đang trong thời hạn xử lý kỷ luật hoặc trong thời gian bị điều tra, truy tố, xét xử, thanh tra, kiểm tra.</w:t>
      </w:r>
    </w:p>
    <w:p w:rsidR="00F124AF" w:rsidRPr="004A351F" w:rsidRDefault="008E41CC" w:rsidP="001B5DD6">
      <w:pPr>
        <w:pStyle w:val="BodyText5"/>
        <w:shd w:val="clear" w:color="auto" w:fill="auto"/>
        <w:spacing w:before="120" w:after="120" w:line="240" w:lineRule="auto"/>
        <w:ind w:right="40" w:firstLine="720"/>
        <w:rPr>
          <w:b/>
          <w:sz w:val="28"/>
          <w:szCs w:val="28"/>
        </w:rPr>
      </w:pPr>
      <w:r w:rsidRPr="004A351F">
        <w:rPr>
          <w:b/>
          <w:bCs/>
          <w:sz w:val="28"/>
          <w:szCs w:val="28"/>
          <w:lang w:val="vi-VN"/>
        </w:rPr>
        <w:t xml:space="preserve">Điều </w:t>
      </w:r>
      <w:r w:rsidR="000A7BC9">
        <w:rPr>
          <w:rStyle w:val="Bodytext"/>
          <w:b/>
          <w:sz w:val="28"/>
          <w:szCs w:val="28"/>
          <w:lang w:eastAsia="vi-VN"/>
        </w:rPr>
        <w:t>4</w:t>
      </w:r>
      <w:r w:rsidR="00F124AF" w:rsidRPr="004A351F">
        <w:rPr>
          <w:rStyle w:val="Bodytext"/>
          <w:b/>
          <w:sz w:val="28"/>
          <w:szCs w:val="28"/>
          <w:lang w:eastAsia="vi-VN"/>
        </w:rPr>
        <w:t xml:space="preserve">. Thẩm quyền xét tặng: </w:t>
      </w:r>
      <w:r w:rsidR="00F124AF" w:rsidRPr="004A351F">
        <w:rPr>
          <w:rStyle w:val="Bodytext"/>
          <w:sz w:val="28"/>
          <w:szCs w:val="28"/>
          <w:lang w:eastAsia="vi-VN"/>
        </w:rPr>
        <w:t>Ủy ban nhân dân tỉnh Bình Định.</w:t>
      </w:r>
    </w:p>
    <w:p w:rsidR="00B17530" w:rsidRPr="004A351F" w:rsidRDefault="008E41CC" w:rsidP="001B5DD6">
      <w:pPr>
        <w:shd w:val="clear" w:color="auto" w:fill="FFFFFF"/>
        <w:spacing w:before="120" w:after="120"/>
        <w:ind w:firstLine="720"/>
        <w:jc w:val="both"/>
        <w:rPr>
          <w:b/>
          <w:bCs/>
          <w:sz w:val="28"/>
          <w:szCs w:val="28"/>
        </w:rPr>
      </w:pPr>
      <w:r w:rsidRPr="004A351F">
        <w:rPr>
          <w:b/>
          <w:bCs/>
          <w:sz w:val="28"/>
          <w:szCs w:val="28"/>
          <w:lang w:val="vi-VN"/>
        </w:rPr>
        <w:t xml:space="preserve">Điều </w:t>
      </w:r>
      <w:r w:rsidR="000A7BC9">
        <w:rPr>
          <w:rStyle w:val="Bodytext2"/>
          <w:sz w:val="28"/>
          <w:szCs w:val="28"/>
          <w:lang w:eastAsia="vi-VN"/>
        </w:rPr>
        <w:t>5</w:t>
      </w:r>
      <w:r w:rsidR="00155C99" w:rsidRPr="004A351F">
        <w:rPr>
          <w:rStyle w:val="Bodytext2"/>
          <w:sz w:val="28"/>
          <w:szCs w:val="28"/>
          <w:lang w:eastAsia="vi-VN"/>
        </w:rPr>
        <w:t xml:space="preserve">. Tiêu chuẩn </w:t>
      </w:r>
      <w:r w:rsidR="00E23B0C" w:rsidRPr="004A351F">
        <w:rPr>
          <w:rStyle w:val="Bodytext2"/>
          <w:sz w:val="28"/>
          <w:szCs w:val="28"/>
          <w:lang w:eastAsia="vi-VN"/>
        </w:rPr>
        <w:t>xét tặng</w:t>
      </w:r>
    </w:p>
    <w:p w:rsidR="00B17530" w:rsidRPr="004A351F" w:rsidRDefault="00E23B0C" w:rsidP="001B5DD6">
      <w:pPr>
        <w:shd w:val="clear" w:color="auto" w:fill="FFFFFF"/>
        <w:spacing w:before="120" w:after="120"/>
        <w:ind w:firstLine="720"/>
        <w:jc w:val="both"/>
        <w:rPr>
          <w:sz w:val="28"/>
          <w:szCs w:val="28"/>
        </w:rPr>
      </w:pPr>
      <w:r w:rsidRPr="004A351F">
        <w:rPr>
          <w:bCs/>
          <w:sz w:val="28"/>
          <w:szCs w:val="28"/>
        </w:rPr>
        <w:t xml:space="preserve">Kỷ niệm chương “Vì sự nghiệp xây dựng và phát triển tỉnh Bình Định” xét tặng cho cá nhân </w:t>
      </w:r>
      <w:r w:rsidR="00B17530" w:rsidRPr="004A351F">
        <w:rPr>
          <w:sz w:val="28"/>
          <w:szCs w:val="28"/>
        </w:rPr>
        <w:t xml:space="preserve">chấp hành tốt chủ trương </w:t>
      </w:r>
      <w:r w:rsidRPr="004A351F">
        <w:rPr>
          <w:sz w:val="28"/>
          <w:szCs w:val="28"/>
        </w:rPr>
        <w:t xml:space="preserve">của Đảng, </w:t>
      </w:r>
      <w:r w:rsidR="00B17530" w:rsidRPr="004A351F">
        <w:rPr>
          <w:sz w:val="28"/>
          <w:szCs w:val="28"/>
        </w:rPr>
        <w:t xml:space="preserve">chính sách </w:t>
      </w:r>
      <w:r w:rsidRPr="004A351F">
        <w:rPr>
          <w:sz w:val="28"/>
          <w:szCs w:val="28"/>
        </w:rPr>
        <w:t>pháp luật của Nhà nước, có đóng góp tích cực trong sự nghiệp xây dự</w:t>
      </w:r>
      <w:r w:rsidR="00B17530" w:rsidRPr="004A351F">
        <w:rPr>
          <w:sz w:val="28"/>
          <w:szCs w:val="28"/>
        </w:rPr>
        <w:t>ng và phát triển tỉnh Bình Định, đạt một trong các tiêu chuẩn sau đây:</w:t>
      </w:r>
    </w:p>
    <w:p w:rsidR="00B17530" w:rsidRPr="004A351F" w:rsidRDefault="008E41CC" w:rsidP="001B5DD6">
      <w:pPr>
        <w:shd w:val="clear" w:color="auto" w:fill="FFFFFF"/>
        <w:spacing w:before="120" w:after="120"/>
        <w:ind w:firstLine="720"/>
        <w:jc w:val="both"/>
        <w:rPr>
          <w:sz w:val="28"/>
          <w:szCs w:val="28"/>
        </w:rPr>
      </w:pPr>
      <w:r w:rsidRPr="004A351F">
        <w:rPr>
          <w:sz w:val="28"/>
          <w:szCs w:val="28"/>
        </w:rPr>
        <w:t>1.</w:t>
      </w:r>
      <w:r w:rsidR="00B17530" w:rsidRPr="004A351F">
        <w:rPr>
          <w:sz w:val="28"/>
          <w:szCs w:val="28"/>
        </w:rPr>
        <w:t xml:space="preserve"> Đối với </w:t>
      </w:r>
      <w:r w:rsidR="00EE1C15" w:rsidRPr="004A351F">
        <w:rPr>
          <w:sz w:val="28"/>
          <w:szCs w:val="28"/>
        </w:rPr>
        <w:t xml:space="preserve">các </w:t>
      </w:r>
      <w:r w:rsidR="00B17530" w:rsidRPr="004A351F">
        <w:rPr>
          <w:sz w:val="28"/>
          <w:szCs w:val="28"/>
        </w:rPr>
        <w:t>cá nhân thuộc tỉnh Bình Định</w:t>
      </w:r>
    </w:p>
    <w:p w:rsidR="00B75CAB" w:rsidRDefault="008E41CC"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 xml:space="preserve">a) </w:t>
      </w:r>
      <w:r w:rsidR="008E5E20" w:rsidRPr="004A351F">
        <w:rPr>
          <w:sz w:val="28"/>
          <w:szCs w:val="28"/>
        </w:rPr>
        <w:t xml:space="preserve">Đã </w:t>
      </w:r>
      <w:r w:rsidR="003E3F01" w:rsidRPr="004A351F">
        <w:rPr>
          <w:sz w:val="28"/>
          <w:szCs w:val="28"/>
        </w:rPr>
        <w:t>hoặc đang đảm nhiệm một trong các chức vụ</w:t>
      </w:r>
      <w:r w:rsidR="00341BB5" w:rsidRPr="004A351F">
        <w:rPr>
          <w:sz w:val="28"/>
          <w:szCs w:val="28"/>
        </w:rPr>
        <w:t xml:space="preserve"> sau</w:t>
      </w:r>
      <w:r w:rsidR="003E3F01" w:rsidRPr="004A351F">
        <w:rPr>
          <w:sz w:val="28"/>
          <w:szCs w:val="28"/>
        </w:rPr>
        <w:t xml:space="preserve">: </w:t>
      </w:r>
    </w:p>
    <w:p w:rsidR="00706B26" w:rsidRPr="004A351F" w:rsidRDefault="003E3F01"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Bí thư Tỉnh ủy, Phó Bí thư Tỉnh ủy; Ủy viên Ban Thường vụ Tỉnh ủy, Chủ tịch, Phó Chủ tịch Hội đồng nhân dân tỉnh, Chủ tịch, Phó Chủ tịch Ủy ban nhân dân tỉnh; Chủ tịch Ủy ban Mặt trận Tổ quốc Việt Nam tỉnh Bình Định.</w:t>
      </w:r>
    </w:p>
    <w:p w:rsidR="003E3F01" w:rsidRPr="004A351F" w:rsidRDefault="003E3F01"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Ủy viên Ban chấp hành Đảng bộ tỉnh, Giám đốc, Phó Giám đốc các sở,</w:t>
      </w:r>
      <w:r w:rsidR="00082911">
        <w:rPr>
          <w:sz w:val="28"/>
          <w:szCs w:val="28"/>
        </w:rPr>
        <w:t xml:space="preserve"> </w:t>
      </w:r>
      <w:r w:rsidR="00EE1C15" w:rsidRPr="004A351F">
        <w:rPr>
          <w:sz w:val="28"/>
          <w:szCs w:val="28"/>
        </w:rPr>
        <w:t>ban</w:t>
      </w:r>
      <w:r w:rsidR="00082911">
        <w:rPr>
          <w:sz w:val="28"/>
          <w:szCs w:val="28"/>
        </w:rPr>
        <w:t xml:space="preserve">, </w:t>
      </w:r>
      <w:r w:rsidR="00CD3773" w:rsidRPr="004A351F">
        <w:rPr>
          <w:sz w:val="28"/>
          <w:szCs w:val="28"/>
        </w:rPr>
        <w:t>ngành</w:t>
      </w:r>
      <w:r w:rsidR="00E12703" w:rsidRPr="004A351F">
        <w:rPr>
          <w:sz w:val="28"/>
          <w:szCs w:val="28"/>
        </w:rPr>
        <w:t xml:space="preserve"> và </w:t>
      </w:r>
      <w:bookmarkStart w:id="0" w:name="_GoBack"/>
      <w:r w:rsidR="00E12703" w:rsidRPr="004A351F">
        <w:rPr>
          <w:sz w:val="28"/>
          <w:szCs w:val="28"/>
        </w:rPr>
        <w:t>tương đương</w:t>
      </w:r>
      <w:bookmarkEnd w:id="0"/>
      <w:r w:rsidR="00341BB5" w:rsidRPr="004A351F">
        <w:rPr>
          <w:sz w:val="28"/>
          <w:szCs w:val="28"/>
        </w:rPr>
        <w:t>;</w:t>
      </w:r>
      <w:r w:rsidRPr="004A351F">
        <w:rPr>
          <w:sz w:val="28"/>
          <w:szCs w:val="28"/>
        </w:rPr>
        <w:t xml:space="preserve"> </w:t>
      </w:r>
      <w:r w:rsidR="00EE1C15" w:rsidRPr="004A351F">
        <w:rPr>
          <w:sz w:val="28"/>
          <w:szCs w:val="28"/>
        </w:rPr>
        <w:t xml:space="preserve">Phó Chủ tịch Ủy ban Mặt trận Tổ quốc Việt Nam tỉnh và Trưởng, Phó </w:t>
      </w:r>
      <w:r w:rsidR="00341BB5" w:rsidRPr="004A351F">
        <w:rPr>
          <w:sz w:val="28"/>
          <w:szCs w:val="28"/>
        </w:rPr>
        <w:t xml:space="preserve">các </w:t>
      </w:r>
      <w:r w:rsidR="00B75CAB">
        <w:rPr>
          <w:sz w:val="28"/>
          <w:szCs w:val="28"/>
        </w:rPr>
        <w:t>tổ chức</w:t>
      </w:r>
      <w:r w:rsidRPr="004A351F">
        <w:rPr>
          <w:sz w:val="28"/>
          <w:szCs w:val="28"/>
        </w:rPr>
        <w:t xml:space="preserve"> chính trị - xã hội của tỉnh;</w:t>
      </w:r>
      <w:r w:rsidR="00CD3773" w:rsidRPr="004A351F">
        <w:rPr>
          <w:sz w:val="28"/>
          <w:szCs w:val="28"/>
        </w:rPr>
        <w:t xml:space="preserve"> Bí thư, Phó Bí thư </w:t>
      </w:r>
      <w:r w:rsidR="00EE1C15" w:rsidRPr="004A351F">
        <w:rPr>
          <w:sz w:val="28"/>
          <w:szCs w:val="28"/>
        </w:rPr>
        <w:t xml:space="preserve">các </w:t>
      </w:r>
      <w:r w:rsidR="00341BB5" w:rsidRPr="004A351F">
        <w:rPr>
          <w:sz w:val="28"/>
          <w:szCs w:val="28"/>
        </w:rPr>
        <w:t xml:space="preserve">đảng ủy, </w:t>
      </w:r>
      <w:r w:rsidR="00EE1C15" w:rsidRPr="004A351F">
        <w:rPr>
          <w:sz w:val="28"/>
          <w:szCs w:val="28"/>
        </w:rPr>
        <w:t xml:space="preserve">các </w:t>
      </w:r>
      <w:r w:rsidR="00CD3773" w:rsidRPr="004A351F">
        <w:rPr>
          <w:sz w:val="28"/>
          <w:szCs w:val="28"/>
        </w:rPr>
        <w:t>huyện ủy, thị ủy, thành ủy trực thuộc Tỉnh ủy; Chủ tịch</w:t>
      </w:r>
      <w:r w:rsidR="0009191D" w:rsidRPr="004A351F">
        <w:rPr>
          <w:sz w:val="28"/>
          <w:szCs w:val="28"/>
        </w:rPr>
        <w:t xml:space="preserve"> Hội đồng nhân dân, Chủ tịch </w:t>
      </w:r>
      <w:r w:rsidR="00CD3773" w:rsidRPr="004A351F">
        <w:rPr>
          <w:sz w:val="28"/>
          <w:szCs w:val="28"/>
        </w:rPr>
        <w:t>Ủy ban nhân dân các huyện, thị xã, thành phố</w:t>
      </w:r>
      <w:r w:rsidR="00341BB5" w:rsidRPr="004A351F">
        <w:rPr>
          <w:sz w:val="28"/>
          <w:szCs w:val="28"/>
        </w:rPr>
        <w:t xml:space="preserve"> một nhiệm kỳ</w:t>
      </w:r>
      <w:r w:rsidR="00CD3773" w:rsidRPr="004A351F">
        <w:rPr>
          <w:sz w:val="28"/>
          <w:szCs w:val="28"/>
        </w:rPr>
        <w:t xml:space="preserve"> </w:t>
      </w:r>
      <w:r w:rsidR="00341BB5" w:rsidRPr="004A351F">
        <w:rPr>
          <w:sz w:val="28"/>
          <w:szCs w:val="28"/>
        </w:rPr>
        <w:t>(</w:t>
      </w:r>
      <w:r w:rsidR="00CD3773" w:rsidRPr="004A351F">
        <w:rPr>
          <w:sz w:val="28"/>
          <w:szCs w:val="28"/>
        </w:rPr>
        <w:t>05 năm</w:t>
      </w:r>
      <w:r w:rsidR="00B75CAB">
        <w:rPr>
          <w:sz w:val="28"/>
          <w:szCs w:val="28"/>
        </w:rPr>
        <w:t>)</w:t>
      </w:r>
      <w:r w:rsidR="00CD3773" w:rsidRPr="004A351F">
        <w:rPr>
          <w:sz w:val="28"/>
          <w:szCs w:val="28"/>
        </w:rPr>
        <w:t xml:space="preserve"> trở lên.</w:t>
      </w:r>
    </w:p>
    <w:p w:rsidR="00341BB5" w:rsidRPr="004A351F" w:rsidRDefault="008E5E20"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 xml:space="preserve">Đại </w:t>
      </w:r>
      <w:r w:rsidR="003E3F01" w:rsidRPr="004A351F">
        <w:rPr>
          <w:sz w:val="28"/>
          <w:szCs w:val="28"/>
        </w:rPr>
        <w:t xml:space="preserve">biểu </w:t>
      </w:r>
      <w:r w:rsidR="00341BB5" w:rsidRPr="004A351F">
        <w:rPr>
          <w:sz w:val="28"/>
          <w:szCs w:val="28"/>
        </w:rPr>
        <w:t xml:space="preserve">Hội đồng nhân dân tỉnh, Phó Chủ tịch Hội đồng nhân dân, Phó Chủ tịch Ủy ban nhân dân các huyện thị xã, thành phố </w:t>
      </w:r>
      <w:r w:rsidR="00285FC9">
        <w:rPr>
          <w:sz w:val="28"/>
          <w:szCs w:val="28"/>
        </w:rPr>
        <w:t>từ hai</w:t>
      </w:r>
      <w:r w:rsidR="00341BB5" w:rsidRPr="004A351F">
        <w:rPr>
          <w:sz w:val="28"/>
          <w:szCs w:val="28"/>
        </w:rPr>
        <w:t xml:space="preserve"> nhiệm kỳ (từ 08 năm đến 10 năm)</w:t>
      </w:r>
      <w:r w:rsidR="004720F6">
        <w:rPr>
          <w:sz w:val="28"/>
          <w:szCs w:val="28"/>
        </w:rPr>
        <w:t xml:space="preserve"> </w:t>
      </w:r>
      <w:r w:rsidR="004720F6" w:rsidRPr="004A351F">
        <w:rPr>
          <w:sz w:val="28"/>
          <w:szCs w:val="28"/>
        </w:rPr>
        <w:t>trở lên</w:t>
      </w:r>
      <w:r w:rsidR="0009191D" w:rsidRPr="004A351F">
        <w:rPr>
          <w:sz w:val="28"/>
          <w:szCs w:val="28"/>
        </w:rPr>
        <w:t>.</w:t>
      </w:r>
    </w:p>
    <w:p w:rsidR="00195502" w:rsidRPr="004A351F" w:rsidRDefault="00CC1CF3" w:rsidP="001B5DD6">
      <w:pPr>
        <w:pStyle w:val="NormalWeb"/>
        <w:shd w:val="clear" w:color="auto" w:fill="FFFFFF"/>
        <w:spacing w:before="120" w:beforeAutospacing="0" w:after="120" w:afterAutospacing="0" w:line="234" w:lineRule="atLeast"/>
        <w:ind w:firstLine="720"/>
        <w:jc w:val="both"/>
        <w:rPr>
          <w:sz w:val="28"/>
          <w:szCs w:val="28"/>
        </w:rPr>
      </w:pPr>
      <w:r>
        <w:rPr>
          <w:sz w:val="28"/>
          <w:szCs w:val="28"/>
        </w:rPr>
        <w:t>b</w:t>
      </w:r>
      <w:r w:rsidR="008E41CC" w:rsidRPr="004A351F">
        <w:rPr>
          <w:sz w:val="28"/>
          <w:szCs w:val="28"/>
        </w:rPr>
        <w:t xml:space="preserve">) </w:t>
      </w:r>
      <w:r w:rsidR="00225EF5" w:rsidRPr="004A351F">
        <w:rPr>
          <w:sz w:val="28"/>
          <w:szCs w:val="28"/>
        </w:rPr>
        <w:t xml:space="preserve">Anh hùng Lao động, Anh hùng Lực lượng vũ trang Nhân dân, Nhà giáo Nhân dân, </w:t>
      </w:r>
      <w:r w:rsidRPr="004A351F">
        <w:rPr>
          <w:sz w:val="28"/>
          <w:szCs w:val="28"/>
        </w:rPr>
        <w:t xml:space="preserve">Thầy </w:t>
      </w:r>
      <w:r w:rsidR="00225EF5" w:rsidRPr="004A351F">
        <w:rPr>
          <w:sz w:val="28"/>
          <w:szCs w:val="28"/>
        </w:rPr>
        <w:t>thu</w:t>
      </w:r>
      <w:r w:rsidR="00195502" w:rsidRPr="004A351F">
        <w:rPr>
          <w:sz w:val="28"/>
          <w:szCs w:val="28"/>
        </w:rPr>
        <w:t xml:space="preserve">ốc Nhân dân, </w:t>
      </w:r>
      <w:r w:rsidRPr="004A351F">
        <w:rPr>
          <w:sz w:val="28"/>
          <w:szCs w:val="28"/>
        </w:rPr>
        <w:t xml:space="preserve">Nghệ </w:t>
      </w:r>
      <w:r w:rsidR="00195502" w:rsidRPr="004A351F">
        <w:rPr>
          <w:sz w:val="28"/>
          <w:szCs w:val="28"/>
        </w:rPr>
        <w:t>nhân Nhân dân.</w:t>
      </w:r>
    </w:p>
    <w:p w:rsidR="00225EF5" w:rsidRPr="004A351F" w:rsidRDefault="00CC1CF3" w:rsidP="001B5DD6">
      <w:pPr>
        <w:pStyle w:val="NormalWeb"/>
        <w:shd w:val="clear" w:color="auto" w:fill="FFFFFF"/>
        <w:spacing w:before="120" w:beforeAutospacing="0" w:after="120" w:afterAutospacing="0" w:line="234" w:lineRule="atLeast"/>
        <w:ind w:firstLine="720"/>
        <w:jc w:val="both"/>
        <w:rPr>
          <w:sz w:val="28"/>
          <w:szCs w:val="28"/>
        </w:rPr>
      </w:pPr>
      <w:r>
        <w:rPr>
          <w:sz w:val="28"/>
          <w:szCs w:val="28"/>
        </w:rPr>
        <w:t>c</w:t>
      </w:r>
      <w:r w:rsidR="008E41CC" w:rsidRPr="004A351F">
        <w:rPr>
          <w:sz w:val="28"/>
          <w:szCs w:val="28"/>
        </w:rPr>
        <w:t xml:space="preserve">) </w:t>
      </w:r>
      <w:r w:rsidR="00225EF5" w:rsidRPr="004A351F">
        <w:rPr>
          <w:sz w:val="28"/>
          <w:szCs w:val="28"/>
        </w:rPr>
        <w:t xml:space="preserve">Chiến sĩ </w:t>
      </w:r>
      <w:r w:rsidRPr="004A351F">
        <w:rPr>
          <w:sz w:val="28"/>
          <w:szCs w:val="28"/>
        </w:rPr>
        <w:t xml:space="preserve">Thi </w:t>
      </w:r>
      <w:r w:rsidR="00E12703" w:rsidRPr="004A351F">
        <w:rPr>
          <w:sz w:val="28"/>
          <w:szCs w:val="28"/>
        </w:rPr>
        <w:t xml:space="preserve">đua </w:t>
      </w:r>
      <w:r>
        <w:rPr>
          <w:sz w:val="28"/>
          <w:szCs w:val="28"/>
        </w:rPr>
        <w:t>t</w:t>
      </w:r>
      <w:r w:rsidRPr="004A351F">
        <w:rPr>
          <w:sz w:val="28"/>
          <w:szCs w:val="28"/>
        </w:rPr>
        <w:t xml:space="preserve">oàn </w:t>
      </w:r>
      <w:r>
        <w:rPr>
          <w:sz w:val="28"/>
          <w:szCs w:val="28"/>
        </w:rPr>
        <w:t>quốc; đạt g</w:t>
      </w:r>
      <w:r w:rsidR="00E12703" w:rsidRPr="004A351F">
        <w:rPr>
          <w:sz w:val="28"/>
          <w:szCs w:val="28"/>
        </w:rPr>
        <w:t xml:space="preserve">iải </w:t>
      </w:r>
      <w:r w:rsidRPr="004A351F">
        <w:rPr>
          <w:sz w:val="28"/>
          <w:szCs w:val="28"/>
        </w:rPr>
        <w:t>Nhất</w:t>
      </w:r>
      <w:r w:rsidR="00E12703" w:rsidRPr="004A351F">
        <w:rPr>
          <w:sz w:val="28"/>
          <w:szCs w:val="28"/>
        </w:rPr>
        <w:t xml:space="preserve">, Huy </w:t>
      </w:r>
      <w:r w:rsidR="00225EF5" w:rsidRPr="004A351F">
        <w:rPr>
          <w:sz w:val="28"/>
          <w:szCs w:val="28"/>
        </w:rPr>
        <w:t xml:space="preserve">chương </w:t>
      </w:r>
      <w:r w:rsidRPr="004A351F">
        <w:rPr>
          <w:sz w:val="28"/>
          <w:szCs w:val="28"/>
        </w:rPr>
        <w:t xml:space="preserve">Vàng </w:t>
      </w:r>
      <w:r w:rsidR="00225EF5" w:rsidRPr="004A351F">
        <w:rPr>
          <w:sz w:val="28"/>
          <w:szCs w:val="28"/>
        </w:rPr>
        <w:t xml:space="preserve">trong các </w:t>
      </w:r>
      <w:r w:rsidR="00195502" w:rsidRPr="004A351F">
        <w:rPr>
          <w:sz w:val="28"/>
          <w:szCs w:val="28"/>
        </w:rPr>
        <w:t xml:space="preserve">cuộc thi, giải đấu cấp khu vực hoặc </w:t>
      </w:r>
      <w:r w:rsidR="00225EF5" w:rsidRPr="004A351F">
        <w:rPr>
          <w:sz w:val="28"/>
          <w:szCs w:val="28"/>
        </w:rPr>
        <w:t>thế giới.</w:t>
      </w:r>
    </w:p>
    <w:p w:rsidR="0009191D" w:rsidRPr="001B5BEC" w:rsidRDefault="004720F6" w:rsidP="001B5DD6">
      <w:pPr>
        <w:pStyle w:val="NormalWeb"/>
        <w:shd w:val="clear" w:color="auto" w:fill="FFFFFF"/>
        <w:spacing w:before="120" w:beforeAutospacing="0" w:after="120" w:afterAutospacing="0" w:line="234" w:lineRule="atLeast"/>
        <w:ind w:firstLine="720"/>
        <w:jc w:val="both"/>
        <w:rPr>
          <w:sz w:val="28"/>
          <w:szCs w:val="28"/>
        </w:rPr>
      </w:pPr>
      <w:r w:rsidRPr="001B5BEC">
        <w:rPr>
          <w:sz w:val="28"/>
          <w:szCs w:val="28"/>
        </w:rPr>
        <w:t>d</w:t>
      </w:r>
      <w:r w:rsidR="008E41CC" w:rsidRPr="001B5BEC">
        <w:rPr>
          <w:sz w:val="28"/>
          <w:szCs w:val="28"/>
        </w:rPr>
        <w:t xml:space="preserve">) </w:t>
      </w:r>
      <w:r w:rsidR="008E5E20" w:rsidRPr="001B5BEC">
        <w:rPr>
          <w:sz w:val="28"/>
          <w:szCs w:val="28"/>
        </w:rPr>
        <w:t xml:space="preserve">Có </w:t>
      </w:r>
      <w:r w:rsidR="00225EF5" w:rsidRPr="001B5BEC">
        <w:rPr>
          <w:sz w:val="28"/>
          <w:szCs w:val="28"/>
        </w:rPr>
        <w:t>03 lần được tặng danh hiệu “Chiến sĩ thi đua</w:t>
      </w:r>
      <w:r w:rsidRPr="001B5BEC">
        <w:rPr>
          <w:sz w:val="28"/>
          <w:szCs w:val="28"/>
        </w:rPr>
        <w:t>” cấp tỉnh</w:t>
      </w:r>
      <w:r w:rsidR="00225EF5" w:rsidRPr="001B5BEC">
        <w:rPr>
          <w:sz w:val="28"/>
          <w:szCs w:val="28"/>
        </w:rPr>
        <w:t>.</w:t>
      </w:r>
    </w:p>
    <w:p w:rsidR="00C115E7" w:rsidRPr="004A351F" w:rsidRDefault="008E41CC" w:rsidP="001B5DD6">
      <w:pPr>
        <w:shd w:val="clear" w:color="auto" w:fill="FFFFFF"/>
        <w:spacing w:before="120" w:after="120"/>
        <w:ind w:firstLine="720"/>
        <w:jc w:val="both"/>
        <w:rPr>
          <w:sz w:val="28"/>
          <w:szCs w:val="28"/>
        </w:rPr>
      </w:pPr>
      <w:r w:rsidRPr="004A351F">
        <w:rPr>
          <w:sz w:val="28"/>
          <w:szCs w:val="28"/>
        </w:rPr>
        <w:t>2.</w:t>
      </w:r>
      <w:r w:rsidR="00225EF5" w:rsidRPr="004A351F">
        <w:rPr>
          <w:sz w:val="28"/>
          <w:szCs w:val="28"/>
        </w:rPr>
        <w:t xml:space="preserve"> Đối với cá nhân </w:t>
      </w:r>
      <w:r w:rsidR="00195502" w:rsidRPr="004A351F">
        <w:rPr>
          <w:sz w:val="28"/>
          <w:szCs w:val="28"/>
        </w:rPr>
        <w:t xml:space="preserve">thuộc bộ, ngành </w:t>
      </w:r>
      <w:r w:rsidR="001926A7" w:rsidRPr="004A351F">
        <w:rPr>
          <w:sz w:val="28"/>
          <w:szCs w:val="28"/>
        </w:rPr>
        <w:t xml:space="preserve">Trung </w:t>
      </w:r>
      <w:r w:rsidR="00195502" w:rsidRPr="004A351F">
        <w:rPr>
          <w:sz w:val="28"/>
          <w:szCs w:val="28"/>
        </w:rPr>
        <w:t xml:space="preserve">ương </w:t>
      </w:r>
      <w:r w:rsidR="001926A7" w:rsidRPr="004A351F">
        <w:rPr>
          <w:sz w:val="28"/>
          <w:szCs w:val="28"/>
        </w:rPr>
        <w:t>và các tỉnh, thành phố trực thuộc Trung ương</w:t>
      </w:r>
      <w:r w:rsidR="001401FE">
        <w:rPr>
          <w:sz w:val="28"/>
          <w:szCs w:val="28"/>
        </w:rPr>
        <w:t>.</w:t>
      </w:r>
      <w:r w:rsidR="001926A7" w:rsidRPr="004A351F">
        <w:rPr>
          <w:sz w:val="28"/>
          <w:szCs w:val="28"/>
        </w:rPr>
        <w:t xml:space="preserve"> </w:t>
      </w:r>
    </w:p>
    <w:p w:rsidR="001926A7" w:rsidRPr="004A351F" w:rsidRDefault="00EB3326" w:rsidP="001B5DD6">
      <w:pPr>
        <w:shd w:val="clear" w:color="auto" w:fill="FFFFFF"/>
        <w:spacing w:before="120" w:after="120"/>
        <w:ind w:firstLine="720"/>
        <w:jc w:val="both"/>
        <w:rPr>
          <w:sz w:val="28"/>
          <w:szCs w:val="28"/>
        </w:rPr>
      </w:pPr>
      <w:r w:rsidRPr="004A351F">
        <w:rPr>
          <w:sz w:val="28"/>
          <w:szCs w:val="28"/>
        </w:rPr>
        <w:lastRenderedPageBreak/>
        <w:t>Có đóng góp tích cực và hiệu quả cho sự phát triển của tỉnh Bình Định trên</w:t>
      </w:r>
      <w:r w:rsidR="00195502" w:rsidRPr="004A351F">
        <w:rPr>
          <w:sz w:val="28"/>
          <w:szCs w:val="28"/>
        </w:rPr>
        <w:t xml:space="preserve"> các lĩnh vực kinh tế, văn hóa -</w:t>
      </w:r>
      <w:r w:rsidRPr="004A351F">
        <w:rPr>
          <w:sz w:val="28"/>
          <w:szCs w:val="28"/>
        </w:rPr>
        <w:t xml:space="preserve"> xã hội, </w:t>
      </w:r>
      <w:r w:rsidR="00A63E60">
        <w:rPr>
          <w:sz w:val="28"/>
          <w:szCs w:val="28"/>
        </w:rPr>
        <w:t xml:space="preserve">quốc phòng, </w:t>
      </w:r>
      <w:r w:rsidR="008E5E20" w:rsidRPr="004A351F">
        <w:rPr>
          <w:sz w:val="28"/>
          <w:szCs w:val="28"/>
        </w:rPr>
        <w:t xml:space="preserve">an ninh, </w:t>
      </w:r>
      <w:r w:rsidRPr="004A351F">
        <w:rPr>
          <w:sz w:val="28"/>
          <w:szCs w:val="28"/>
        </w:rPr>
        <w:t>đối ngoại, tăng cường sự hợp tác giữa tỉnh Bình Định với các tỉnh, thành phố trong nước</w:t>
      </w:r>
      <w:r w:rsidR="00167370">
        <w:rPr>
          <w:sz w:val="28"/>
          <w:szCs w:val="28"/>
        </w:rPr>
        <w:t>,</w:t>
      </w:r>
      <w:r w:rsidRPr="004A351F">
        <w:rPr>
          <w:sz w:val="28"/>
          <w:szCs w:val="28"/>
        </w:rPr>
        <w:t xml:space="preserve"> được các Sở, ban, ngành, </w:t>
      </w:r>
      <w:r w:rsidR="001926A7" w:rsidRPr="004A351F">
        <w:rPr>
          <w:sz w:val="28"/>
          <w:szCs w:val="28"/>
        </w:rPr>
        <w:t>Ủy ban Mặt trận Tổ quốc Việt Nam tỉnh và các tổ chức chính trị - xã hội tỉnh đề xuất</w:t>
      </w:r>
      <w:r w:rsidR="004C30DE" w:rsidRPr="004A351F">
        <w:rPr>
          <w:sz w:val="28"/>
          <w:szCs w:val="28"/>
        </w:rPr>
        <w:t>.</w:t>
      </w:r>
      <w:r w:rsidR="001926A7" w:rsidRPr="004A351F">
        <w:rPr>
          <w:sz w:val="28"/>
          <w:szCs w:val="28"/>
        </w:rPr>
        <w:t xml:space="preserve"> </w:t>
      </w:r>
    </w:p>
    <w:p w:rsidR="00FB0E06" w:rsidRPr="004A351F" w:rsidRDefault="008E41CC" w:rsidP="001B5DD6">
      <w:pPr>
        <w:shd w:val="clear" w:color="auto" w:fill="FFFFFF"/>
        <w:spacing w:before="120" w:after="120"/>
        <w:ind w:firstLine="720"/>
        <w:jc w:val="both"/>
        <w:rPr>
          <w:sz w:val="28"/>
          <w:szCs w:val="28"/>
        </w:rPr>
      </w:pPr>
      <w:r w:rsidRPr="004A351F">
        <w:rPr>
          <w:sz w:val="28"/>
          <w:szCs w:val="28"/>
        </w:rPr>
        <w:t>3.</w:t>
      </w:r>
      <w:r w:rsidR="00EB3326" w:rsidRPr="004A351F">
        <w:rPr>
          <w:sz w:val="28"/>
          <w:szCs w:val="28"/>
        </w:rPr>
        <w:t xml:space="preserve"> Đối với cá nhân là người Việt Nam ở nước ngoài và người nước ngoài</w:t>
      </w:r>
    </w:p>
    <w:p w:rsidR="00EB3326" w:rsidRPr="004A351F" w:rsidRDefault="00EB3326" w:rsidP="001B5DD6">
      <w:pPr>
        <w:shd w:val="clear" w:color="auto" w:fill="FFFFFF"/>
        <w:spacing w:before="120" w:after="120"/>
        <w:ind w:firstLine="720"/>
        <w:jc w:val="both"/>
        <w:rPr>
          <w:sz w:val="28"/>
          <w:szCs w:val="28"/>
        </w:rPr>
      </w:pPr>
      <w:r w:rsidRPr="004A351F">
        <w:rPr>
          <w:sz w:val="28"/>
          <w:szCs w:val="28"/>
        </w:rPr>
        <w:t>Có đóng góp tích cực cho sự phát triển của tỉnh Bình Định trên các lĩnh vực</w:t>
      </w:r>
      <w:r w:rsidR="00167370">
        <w:rPr>
          <w:sz w:val="28"/>
          <w:szCs w:val="28"/>
        </w:rPr>
        <w:t xml:space="preserve"> </w:t>
      </w:r>
      <w:r w:rsidR="00C115E7" w:rsidRPr="004A351F">
        <w:rPr>
          <w:sz w:val="28"/>
          <w:szCs w:val="28"/>
        </w:rPr>
        <w:t>kinh tế, văn hóa -</w:t>
      </w:r>
      <w:r w:rsidRPr="004A351F">
        <w:rPr>
          <w:sz w:val="28"/>
          <w:szCs w:val="28"/>
        </w:rPr>
        <w:t xml:space="preserve"> xã hội, </w:t>
      </w:r>
      <w:r w:rsidR="00167370">
        <w:rPr>
          <w:sz w:val="28"/>
          <w:szCs w:val="28"/>
        </w:rPr>
        <w:t xml:space="preserve">quốc phòng, </w:t>
      </w:r>
      <w:r w:rsidR="008E5E20" w:rsidRPr="004A351F">
        <w:rPr>
          <w:sz w:val="28"/>
          <w:szCs w:val="28"/>
        </w:rPr>
        <w:t>an ninh</w:t>
      </w:r>
      <w:r w:rsidRPr="004A351F">
        <w:rPr>
          <w:sz w:val="28"/>
          <w:szCs w:val="28"/>
        </w:rPr>
        <w:t xml:space="preserve">, tăng cường tình hữu nghị, hợp tác giữa tỉnh Bình Định với các </w:t>
      </w:r>
      <w:r w:rsidR="00167370">
        <w:rPr>
          <w:sz w:val="28"/>
          <w:szCs w:val="28"/>
        </w:rPr>
        <w:t>nước</w:t>
      </w:r>
      <w:r w:rsidRPr="004A351F">
        <w:rPr>
          <w:sz w:val="28"/>
          <w:szCs w:val="28"/>
        </w:rPr>
        <w:t xml:space="preserve"> trên thế giới</w:t>
      </w:r>
      <w:r w:rsidR="00167370">
        <w:rPr>
          <w:sz w:val="28"/>
          <w:szCs w:val="28"/>
        </w:rPr>
        <w:t>,</w:t>
      </w:r>
      <w:r w:rsidRPr="004A351F">
        <w:rPr>
          <w:sz w:val="28"/>
          <w:szCs w:val="28"/>
        </w:rPr>
        <w:t xml:space="preserve"> được các Sở, ban, ngành, </w:t>
      </w:r>
      <w:r w:rsidR="00195502" w:rsidRPr="004A351F">
        <w:rPr>
          <w:sz w:val="28"/>
          <w:szCs w:val="28"/>
        </w:rPr>
        <w:t xml:space="preserve">Ủy ban Mặt trận Tổ quốc Việt Nam tỉnh và </w:t>
      </w:r>
      <w:r w:rsidRPr="004A351F">
        <w:rPr>
          <w:sz w:val="28"/>
          <w:szCs w:val="28"/>
        </w:rPr>
        <w:t>các tổ chức chính trị - xã hội tỉnh đề xuất.</w:t>
      </w:r>
    </w:p>
    <w:p w:rsidR="008E5E20" w:rsidRPr="004A351F" w:rsidRDefault="008E41CC" w:rsidP="001B5DD6">
      <w:pPr>
        <w:shd w:val="clear" w:color="auto" w:fill="FFFFFF"/>
        <w:spacing w:before="120" w:after="120"/>
        <w:ind w:firstLine="720"/>
        <w:jc w:val="both"/>
        <w:rPr>
          <w:sz w:val="28"/>
          <w:szCs w:val="28"/>
        </w:rPr>
      </w:pPr>
      <w:r w:rsidRPr="004A351F">
        <w:rPr>
          <w:sz w:val="28"/>
          <w:szCs w:val="28"/>
        </w:rPr>
        <w:t>4.</w:t>
      </w:r>
      <w:r w:rsidR="008E5E20" w:rsidRPr="004A351F">
        <w:rPr>
          <w:sz w:val="28"/>
          <w:szCs w:val="28"/>
        </w:rPr>
        <w:t xml:space="preserve"> Trường hợp đặc biệt, cá nhân có đóng góp tích cực cho sự phát triển của tỉnh Bình Định trên các lĩnh vực kinh t</w:t>
      </w:r>
      <w:r w:rsidR="00B92776" w:rsidRPr="004A351F">
        <w:rPr>
          <w:sz w:val="28"/>
          <w:szCs w:val="28"/>
        </w:rPr>
        <w:t xml:space="preserve">ế, </w:t>
      </w:r>
      <w:r w:rsidR="005C2C8D">
        <w:rPr>
          <w:sz w:val="28"/>
          <w:szCs w:val="28"/>
        </w:rPr>
        <w:t>văn hóa -</w:t>
      </w:r>
      <w:r w:rsidR="00167370">
        <w:rPr>
          <w:sz w:val="28"/>
          <w:szCs w:val="28"/>
        </w:rPr>
        <w:t xml:space="preserve"> xã hội, quốc phòng, </w:t>
      </w:r>
      <w:r w:rsidR="00B92776" w:rsidRPr="004A351F">
        <w:rPr>
          <w:sz w:val="28"/>
          <w:szCs w:val="28"/>
        </w:rPr>
        <w:t>an ninh được Tỉnh ủy, Hội đồng nhân dân, Ủy ban n</w:t>
      </w:r>
      <w:r w:rsidR="008E5E20" w:rsidRPr="004A351F">
        <w:rPr>
          <w:sz w:val="28"/>
          <w:szCs w:val="28"/>
        </w:rPr>
        <w:t>hân dân tỉnh ghi nhận.</w:t>
      </w:r>
    </w:p>
    <w:p w:rsidR="008E5E20" w:rsidRPr="004A351F" w:rsidRDefault="008E41CC" w:rsidP="001B5DD6">
      <w:pPr>
        <w:pStyle w:val="NormalWeb"/>
        <w:shd w:val="clear" w:color="auto" w:fill="FFFFFF"/>
        <w:spacing w:before="120" w:beforeAutospacing="0" w:after="120" w:afterAutospacing="0" w:line="234" w:lineRule="atLeast"/>
        <w:ind w:firstLine="720"/>
        <w:jc w:val="both"/>
        <w:rPr>
          <w:b/>
          <w:sz w:val="28"/>
          <w:szCs w:val="28"/>
        </w:rPr>
      </w:pPr>
      <w:bookmarkStart w:id="1" w:name="dieu_8"/>
      <w:r w:rsidRPr="004A351F">
        <w:rPr>
          <w:b/>
          <w:bCs/>
          <w:sz w:val="28"/>
          <w:szCs w:val="28"/>
          <w:lang w:val="vi-VN"/>
        </w:rPr>
        <w:t xml:space="preserve">Điều </w:t>
      </w:r>
      <w:r w:rsidR="000A7BC9">
        <w:rPr>
          <w:b/>
          <w:sz w:val="28"/>
          <w:szCs w:val="28"/>
        </w:rPr>
        <w:t>6</w:t>
      </w:r>
      <w:r w:rsidR="008E5E20" w:rsidRPr="004A351F">
        <w:rPr>
          <w:b/>
          <w:sz w:val="28"/>
          <w:szCs w:val="28"/>
        </w:rPr>
        <w:t>. Quy trình xét tặng</w:t>
      </w:r>
    </w:p>
    <w:p w:rsidR="008E5E20" w:rsidRPr="004A351F" w:rsidRDefault="008E41CC"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1.</w:t>
      </w:r>
      <w:r w:rsidR="00167370">
        <w:rPr>
          <w:sz w:val="28"/>
          <w:szCs w:val="28"/>
        </w:rPr>
        <w:t xml:space="preserve"> Quy trình đề nghị</w:t>
      </w:r>
    </w:p>
    <w:p w:rsidR="008E5E20" w:rsidRPr="004A351F" w:rsidRDefault="008E41CC"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 xml:space="preserve">a) </w:t>
      </w:r>
      <w:r w:rsidR="008E5E20" w:rsidRPr="004A351F">
        <w:rPr>
          <w:sz w:val="28"/>
          <w:szCs w:val="28"/>
        </w:rPr>
        <w:t xml:space="preserve">Cá nhân là người Việt Nam, người nước ngoài có thành tích được giới thiệu và đề nghị Ủy ban nhân dân tỉnh Bình Định tặng Kỷ niệm chương </w:t>
      </w:r>
      <w:r w:rsidR="008E5E20" w:rsidRPr="004A351F">
        <w:rPr>
          <w:sz w:val="28"/>
          <w:szCs w:val="28"/>
          <w:lang w:val="vi-VN"/>
        </w:rPr>
        <w:t xml:space="preserve">“Vì sự nghiệp xây dựng và phát triển tỉnh </w:t>
      </w:r>
      <w:r w:rsidR="008E5E20" w:rsidRPr="004A351F">
        <w:rPr>
          <w:sz w:val="28"/>
          <w:szCs w:val="28"/>
        </w:rPr>
        <w:t>Bình Định</w:t>
      </w:r>
      <w:r w:rsidR="008E5E20" w:rsidRPr="004A351F">
        <w:rPr>
          <w:sz w:val="28"/>
          <w:szCs w:val="28"/>
          <w:lang w:val="vi-VN"/>
        </w:rPr>
        <w:t>”</w:t>
      </w:r>
      <w:r w:rsidR="008E5E20" w:rsidRPr="004A351F">
        <w:rPr>
          <w:sz w:val="28"/>
          <w:szCs w:val="28"/>
        </w:rPr>
        <w:t>.</w:t>
      </w:r>
    </w:p>
    <w:p w:rsidR="008E5E20" w:rsidRPr="004A351F" w:rsidRDefault="008E41CC"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 xml:space="preserve">b) </w:t>
      </w:r>
      <w:r w:rsidR="008E5E20" w:rsidRPr="004A351F">
        <w:rPr>
          <w:sz w:val="28"/>
          <w:szCs w:val="28"/>
        </w:rPr>
        <w:t>Cơ quan Thường trực Hội đồng Thi đua - Khen thưởng tỉnh (Sở Nội vụ) chủ trì, lấy ý kiến các cơ quan, đơn vị có liên quan để thẩm định hồ sơ, báo cáo</w:t>
      </w:r>
      <w:r w:rsidR="00AA3D7F">
        <w:rPr>
          <w:sz w:val="28"/>
          <w:szCs w:val="28"/>
        </w:rPr>
        <w:t xml:space="preserve"> Hội đồng Thi đua -</w:t>
      </w:r>
      <w:r w:rsidR="00344507" w:rsidRPr="004A351F">
        <w:rPr>
          <w:sz w:val="28"/>
          <w:szCs w:val="28"/>
        </w:rPr>
        <w:t xml:space="preserve"> Khen thưởng tỉnh xem xét</w:t>
      </w:r>
      <w:r w:rsidR="00167370">
        <w:rPr>
          <w:sz w:val="28"/>
          <w:szCs w:val="28"/>
        </w:rPr>
        <w:t>,</w:t>
      </w:r>
      <w:r w:rsidR="00344507" w:rsidRPr="004A351F">
        <w:rPr>
          <w:sz w:val="28"/>
          <w:szCs w:val="28"/>
        </w:rPr>
        <w:t xml:space="preserve"> trình Ủy ban nhân dân tỉnh quyết định.</w:t>
      </w:r>
    </w:p>
    <w:p w:rsidR="00344507" w:rsidRPr="004A351F" w:rsidRDefault="008E41CC"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2.</w:t>
      </w:r>
      <w:r w:rsidR="00167370">
        <w:rPr>
          <w:sz w:val="28"/>
          <w:szCs w:val="28"/>
        </w:rPr>
        <w:t xml:space="preserve"> Quy trình xét tặng</w:t>
      </w:r>
    </w:p>
    <w:p w:rsidR="00344507" w:rsidRPr="004A351F" w:rsidRDefault="008E41CC"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 xml:space="preserve">a) </w:t>
      </w:r>
      <w:r w:rsidR="00344507" w:rsidRPr="004A351F">
        <w:rPr>
          <w:sz w:val="28"/>
          <w:szCs w:val="28"/>
        </w:rPr>
        <w:t>Các Sở, ban, ngành, Ủy ban Mặt trận Tổ quốc Việt Nam và các t</w:t>
      </w:r>
      <w:r w:rsidR="008C1215" w:rsidRPr="004A351F">
        <w:rPr>
          <w:sz w:val="28"/>
          <w:szCs w:val="28"/>
        </w:rPr>
        <w:t xml:space="preserve">ổ chức chính trị - xã hội tỉnh, </w:t>
      </w:r>
      <w:r w:rsidR="00344507" w:rsidRPr="004A351F">
        <w:rPr>
          <w:sz w:val="28"/>
          <w:szCs w:val="28"/>
        </w:rPr>
        <w:t xml:space="preserve">Ủy ban nhân dân các huyện, thị xã, thành phố xét, đề nghị </w:t>
      </w:r>
      <w:r w:rsidR="004B58B7">
        <w:rPr>
          <w:sz w:val="28"/>
          <w:szCs w:val="28"/>
        </w:rPr>
        <w:t>Ủy</w:t>
      </w:r>
      <w:r w:rsidR="00344507" w:rsidRPr="004A351F">
        <w:rPr>
          <w:sz w:val="28"/>
          <w:szCs w:val="28"/>
        </w:rPr>
        <w:t xml:space="preserve"> ban nh</w:t>
      </w:r>
      <w:r w:rsidR="003600B0">
        <w:rPr>
          <w:sz w:val="28"/>
          <w:szCs w:val="28"/>
        </w:rPr>
        <w:t>ân dân tỉnh tặng Kỷ niệm chương</w:t>
      </w:r>
      <w:r w:rsidR="00344507" w:rsidRPr="004A351F">
        <w:rPr>
          <w:sz w:val="28"/>
          <w:szCs w:val="28"/>
        </w:rPr>
        <w:t xml:space="preserve"> cho các cá nhân thuộc đơn vị quản lý</w:t>
      </w:r>
      <w:r w:rsidR="00167370">
        <w:rPr>
          <w:sz w:val="28"/>
          <w:szCs w:val="28"/>
        </w:rPr>
        <w:t xml:space="preserve"> và </w:t>
      </w:r>
      <w:r w:rsidR="00285FC9">
        <w:rPr>
          <w:sz w:val="28"/>
          <w:szCs w:val="28"/>
        </w:rPr>
        <w:t xml:space="preserve">cá nhân </w:t>
      </w:r>
      <w:r w:rsidR="00167370">
        <w:rPr>
          <w:sz w:val="28"/>
          <w:szCs w:val="28"/>
        </w:rPr>
        <w:t>đã ngh</w:t>
      </w:r>
      <w:r w:rsidR="00161ECE">
        <w:rPr>
          <w:sz w:val="28"/>
          <w:szCs w:val="28"/>
        </w:rPr>
        <w:t xml:space="preserve">ỉ </w:t>
      </w:r>
      <w:r w:rsidR="00167370">
        <w:rPr>
          <w:sz w:val="28"/>
          <w:szCs w:val="28"/>
        </w:rPr>
        <w:t>hưu</w:t>
      </w:r>
      <w:r w:rsidR="00344507" w:rsidRPr="004A351F">
        <w:rPr>
          <w:sz w:val="28"/>
          <w:szCs w:val="28"/>
        </w:rPr>
        <w:t xml:space="preserve"> tại đơn vị.</w:t>
      </w:r>
    </w:p>
    <w:p w:rsidR="00344507" w:rsidRPr="004A351F" w:rsidRDefault="008E41CC"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 xml:space="preserve">b) </w:t>
      </w:r>
      <w:r w:rsidR="00344507" w:rsidRPr="004A351F">
        <w:rPr>
          <w:sz w:val="28"/>
          <w:szCs w:val="28"/>
        </w:rPr>
        <w:t>Các Sở, ban, ngành, Ủy ban Mặt trận Tổ quốc Việt Nam và các tổ chức chính trị - xã hội tỉnh, Ủy ban nhân dân các huyện, thị xã, thành phố xét, đề nghị Ủỷ ban nhân dân tỉnh tặng Kỷ niệm chương cho các cá nhân thuộc các cơ quan Trung ương</w:t>
      </w:r>
      <w:r w:rsidR="00726A20">
        <w:rPr>
          <w:sz w:val="28"/>
          <w:szCs w:val="28"/>
        </w:rPr>
        <w:t xml:space="preserve"> và các địa phương trong cả nước </w:t>
      </w:r>
      <w:r w:rsidR="00344507" w:rsidRPr="004A351F">
        <w:rPr>
          <w:sz w:val="28"/>
          <w:szCs w:val="28"/>
        </w:rPr>
        <w:t xml:space="preserve">có đóng góp tích cực </w:t>
      </w:r>
      <w:r w:rsidR="008C1215" w:rsidRPr="004A351F">
        <w:rPr>
          <w:sz w:val="28"/>
          <w:szCs w:val="28"/>
        </w:rPr>
        <w:t xml:space="preserve">cho </w:t>
      </w:r>
      <w:r w:rsidR="00344507" w:rsidRPr="004A351F">
        <w:rPr>
          <w:sz w:val="28"/>
          <w:szCs w:val="28"/>
        </w:rPr>
        <w:t xml:space="preserve">sự </w:t>
      </w:r>
      <w:r w:rsidR="00344507" w:rsidRPr="004A351F">
        <w:rPr>
          <w:sz w:val="28"/>
          <w:szCs w:val="28"/>
          <w:lang w:val="vi-VN"/>
        </w:rPr>
        <w:t xml:space="preserve">phát triển tỉnh </w:t>
      </w:r>
      <w:r w:rsidR="00344507" w:rsidRPr="004A351F">
        <w:rPr>
          <w:sz w:val="28"/>
          <w:szCs w:val="28"/>
        </w:rPr>
        <w:t>Bình Định.</w:t>
      </w:r>
    </w:p>
    <w:p w:rsidR="00344507" w:rsidRPr="004A351F" w:rsidRDefault="008E41CC"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 xml:space="preserve">c) </w:t>
      </w:r>
      <w:r w:rsidR="00344507" w:rsidRPr="004A351F">
        <w:rPr>
          <w:sz w:val="28"/>
          <w:szCs w:val="28"/>
        </w:rPr>
        <w:t>Sở Ngoại vụ chủ trì, phối hợp với các Sở, ban, ngành, Ủy ban Mặt trận Tổ quốc Việt Nam và các tổ chức chính trị - xã hội tỉnh, Ủy ban nhân dân các huyện, thị xã, thành phố tổng hợp</w:t>
      </w:r>
      <w:r w:rsidR="00726A20">
        <w:rPr>
          <w:sz w:val="28"/>
          <w:szCs w:val="28"/>
        </w:rPr>
        <w:t>,</w:t>
      </w:r>
      <w:r w:rsidR="00344507" w:rsidRPr="004A351F">
        <w:rPr>
          <w:sz w:val="28"/>
          <w:szCs w:val="28"/>
        </w:rPr>
        <w:t xml:space="preserve"> đề nghị </w:t>
      </w:r>
      <w:r w:rsidR="009C5498" w:rsidRPr="004A351F">
        <w:rPr>
          <w:sz w:val="28"/>
          <w:szCs w:val="28"/>
        </w:rPr>
        <w:t xml:space="preserve">Ủy ban nhân tỉnh </w:t>
      </w:r>
      <w:r w:rsidR="00344507" w:rsidRPr="004A351F">
        <w:rPr>
          <w:sz w:val="28"/>
          <w:szCs w:val="28"/>
        </w:rPr>
        <w:t>xét</w:t>
      </w:r>
      <w:r w:rsidR="006C43FF" w:rsidRPr="004A351F">
        <w:rPr>
          <w:sz w:val="28"/>
          <w:szCs w:val="28"/>
        </w:rPr>
        <w:t>,</w:t>
      </w:r>
      <w:r w:rsidR="00344507" w:rsidRPr="004A351F">
        <w:rPr>
          <w:sz w:val="28"/>
          <w:szCs w:val="28"/>
        </w:rPr>
        <w:t xml:space="preserve"> tặng Kỷ niệm chương  cho các cá nhân </w:t>
      </w:r>
      <w:r w:rsidR="00726A20">
        <w:rPr>
          <w:sz w:val="28"/>
          <w:szCs w:val="28"/>
        </w:rPr>
        <w:t xml:space="preserve">là </w:t>
      </w:r>
      <w:r w:rsidR="006C43FF" w:rsidRPr="004A351F">
        <w:rPr>
          <w:sz w:val="28"/>
          <w:szCs w:val="28"/>
        </w:rPr>
        <w:t>người Việt Nam ở nước ngoài và người nước ngoài.</w:t>
      </w:r>
    </w:p>
    <w:p w:rsidR="006C43FF" w:rsidRPr="004A351F" w:rsidRDefault="008E41CC"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d)</w:t>
      </w:r>
      <w:r w:rsidR="00375DB7" w:rsidRPr="004A351F">
        <w:rPr>
          <w:sz w:val="28"/>
          <w:szCs w:val="28"/>
        </w:rPr>
        <w:t xml:space="preserve"> </w:t>
      </w:r>
      <w:r w:rsidR="006C43FF" w:rsidRPr="004A351F">
        <w:rPr>
          <w:sz w:val="28"/>
          <w:szCs w:val="28"/>
        </w:rPr>
        <w:t>Cơ quan Thường trực Hội đồng Thi đua - Khen thưởng tỉnh (Sở Nội vụ) có trách nhiệm tổng hợp danh sách, thẩm định và trình Ủy ban nhân dân tỉnh quyết định khen thưởng.</w:t>
      </w:r>
    </w:p>
    <w:p w:rsidR="006C43FF" w:rsidRPr="004A351F" w:rsidRDefault="00BB5301"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3</w:t>
      </w:r>
      <w:r w:rsidR="008E41CC" w:rsidRPr="004A351F">
        <w:rPr>
          <w:sz w:val="28"/>
          <w:szCs w:val="28"/>
        </w:rPr>
        <w:t>.</w:t>
      </w:r>
      <w:r w:rsidR="00726A20">
        <w:rPr>
          <w:sz w:val="28"/>
          <w:szCs w:val="28"/>
        </w:rPr>
        <w:t xml:space="preserve"> Hồ sơ đề nghị</w:t>
      </w:r>
    </w:p>
    <w:p w:rsidR="006C43FF" w:rsidRPr="004A351F" w:rsidRDefault="008E41CC"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lastRenderedPageBreak/>
        <w:t xml:space="preserve">a) </w:t>
      </w:r>
      <w:r w:rsidR="006C43FF" w:rsidRPr="004A351F">
        <w:rPr>
          <w:sz w:val="28"/>
          <w:szCs w:val="28"/>
        </w:rPr>
        <w:t>Tờ trình đề nghị xét tặng của các Sở, ban, ngành, Ủy ban Mặt trận Tổ quốc Việt Nam tỉnh và các tổ chức chính trị - xã hội tỉnh, Ủy ban nhân dân các huyện, thị xã, thành phố.</w:t>
      </w:r>
    </w:p>
    <w:p w:rsidR="006C43FF" w:rsidRPr="004A351F" w:rsidRDefault="008E41CC"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 xml:space="preserve">b) </w:t>
      </w:r>
      <w:r w:rsidR="006C43FF" w:rsidRPr="004A351F">
        <w:rPr>
          <w:sz w:val="28"/>
          <w:szCs w:val="28"/>
        </w:rPr>
        <w:t>Báo cáo thành tích của cá nhân (</w:t>
      </w:r>
      <w:r w:rsidR="004B58B7">
        <w:rPr>
          <w:sz w:val="28"/>
          <w:szCs w:val="28"/>
        </w:rPr>
        <w:t>m</w:t>
      </w:r>
      <w:r w:rsidR="00B01E95" w:rsidRPr="004A351F">
        <w:rPr>
          <w:sz w:val="28"/>
          <w:szCs w:val="28"/>
        </w:rPr>
        <w:t xml:space="preserve">ẫu </w:t>
      </w:r>
      <w:r w:rsidR="006C43FF" w:rsidRPr="004A351F">
        <w:rPr>
          <w:sz w:val="28"/>
          <w:szCs w:val="28"/>
        </w:rPr>
        <w:t>báo cáo do Sở Nội vụ hướng dẫn</w:t>
      </w:r>
      <w:r w:rsidR="00B01E95" w:rsidRPr="004A351F">
        <w:rPr>
          <w:sz w:val="28"/>
          <w:szCs w:val="28"/>
        </w:rPr>
        <w:t xml:space="preserve"> cụ thể</w:t>
      </w:r>
      <w:r w:rsidR="006C43FF" w:rsidRPr="004A351F">
        <w:rPr>
          <w:sz w:val="28"/>
          <w:szCs w:val="28"/>
        </w:rPr>
        <w:t>).</w:t>
      </w:r>
    </w:p>
    <w:p w:rsidR="006C43FF" w:rsidRPr="004A351F" w:rsidRDefault="008E41CC" w:rsidP="001B5DD6">
      <w:pPr>
        <w:pStyle w:val="NormalWeb"/>
        <w:shd w:val="clear" w:color="auto" w:fill="FFFFFF"/>
        <w:spacing w:before="120" w:beforeAutospacing="0" w:after="120" w:afterAutospacing="0" w:line="234" w:lineRule="atLeast"/>
        <w:ind w:firstLine="720"/>
        <w:jc w:val="both"/>
        <w:rPr>
          <w:sz w:val="28"/>
          <w:szCs w:val="28"/>
        </w:rPr>
      </w:pPr>
      <w:r w:rsidRPr="004A351F">
        <w:rPr>
          <w:sz w:val="28"/>
          <w:szCs w:val="28"/>
        </w:rPr>
        <w:t xml:space="preserve">c) </w:t>
      </w:r>
      <w:r w:rsidR="006C43FF" w:rsidRPr="004A351F">
        <w:rPr>
          <w:sz w:val="28"/>
          <w:szCs w:val="28"/>
        </w:rPr>
        <w:t>Các tài liệu</w:t>
      </w:r>
      <w:r w:rsidR="00B01E95" w:rsidRPr="004A351F">
        <w:rPr>
          <w:sz w:val="28"/>
          <w:szCs w:val="28"/>
        </w:rPr>
        <w:t>,</w:t>
      </w:r>
      <w:r w:rsidR="006C43FF" w:rsidRPr="004A351F">
        <w:rPr>
          <w:sz w:val="28"/>
          <w:szCs w:val="28"/>
        </w:rPr>
        <w:t xml:space="preserve"> minh chứng kèm theo (</w:t>
      </w:r>
      <w:r w:rsidR="00E12703" w:rsidRPr="004A351F">
        <w:rPr>
          <w:sz w:val="28"/>
          <w:szCs w:val="28"/>
        </w:rPr>
        <w:t>Quyết định phê chuẩn, bổ nhiệm, khen thưởng; chứng nhận</w:t>
      </w:r>
      <w:r w:rsidR="00B40AFC" w:rsidRPr="004A351F">
        <w:rPr>
          <w:sz w:val="28"/>
          <w:szCs w:val="28"/>
        </w:rPr>
        <w:t>,</w:t>
      </w:r>
      <w:r w:rsidR="00E12703" w:rsidRPr="004A351F">
        <w:rPr>
          <w:sz w:val="28"/>
          <w:szCs w:val="28"/>
        </w:rPr>
        <w:t xml:space="preserve"> phát minh, sáng chế, công</w:t>
      </w:r>
      <w:r w:rsidR="003401DC">
        <w:rPr>
          <w:sz w:val="28"/>
          <w:szCs w:val="28"/>
        </w:rPr>
        <w:t xml:space="preserve"> trình khoa học được công nhận</w:t>
      </w:r>
      <w:r w:rsidR="00726A20">
        <w:rPr>
          <w:sz w:val="28"/>
          <w:szCs w:val="28"/>
        </w:rPr>
        <w:t>…</w:t>
      </w:r>
      <w:r w:rsidR="00E12703" w:rsidRPr="004A351F">
        <w:rPr>
          <w:sz w:val="28"/>
          <w:szCs w:val="28"/>
        </w:rPr>
        <w:t>).</w:t>
      </w:r>
    </w:p>
    <w:p w:rsidR="006C43FF" w:rsidRPr="004A351F" w:rsidRDefault="008E41CC" w:rsidP="001B5DD6">
      <w:pPr>
        <w:pStyle w:val="NormalWeb"/>
        <w:shd w:val="clear" w:color="auto" w:fill="FFFFFF"/>
        <w:spacing w:before="120" w:beforeAutospacing="0" w:after="120" w:afterAutospacing="0" w:line="234" w:lineRule="atLeast"/>
        <w:ind w:firstLine="720"/>
        <w:jc w:val="both"/>
        <w:rPr>
          <w:b/>
          <w:sz w:val="28"/>
          <w:szCs w:val="28"/>
        </w:rPr>
      </w:pPr>
      <w:r w:rsidRPr="004A351F">
        <w:rPr>
          <w:b/>
          <w:bCs/>
          <w:sz w:val="28"/>
          <w:szCs w:val="28"/>
          <w:lang w:val="vi-VN"/>
        </w:rPr>
        <w:t xml:space="preserve">Điều </w:t>
      </w:r>
      <w:r w:rsidR="000A7BC9">
        <w:rPr>
          <w:b/>
          <w:sz w:val="28"/>
          <w:szCs w:val="28"/>
        </w:rPr>
        <w:t>7</w:t>
      </w:r>
      <w:r w:rsidR="006C43FF" w:rsidRPr="004A351F">
        <w:rPr>
          <w:b/>
          <w:sz w:val="28"/>
          <w:szCs w:val="28"/>
        </w:rPr>
        <w:t>. Hình thức khen thưởng</w:t>
      </w:r>
    </w:p>
    <w:p w:rsidR="006F17EE" w:rsidRDefault="00B4182A" w:rsidP="001B5DD6">
      <w:pPr>
        <w:pStyle w:val="NormalWeb"/>
        <w:shd w:val="clear" w:color="auto" w:fill="FFFFFF"/>
        <w:spacing w:before="120" w:beforeAutospacing="0" w:after="120" w:afterAutospacing="0" w:line="234" w:lineRule="atLeast"/>
        <w:ind w:firstLine="720"/>
        <w:jc w:val="both"/>
        <w:rPr>
          <w:sz w:val="28"/>
          <w:szCs w:val="28"/>
        </w:rPr>
      </w:pPr>
      <w:r>
        <w:rPr>
          <w:rStyle w:val="Bodytext"/>
          <w:sz w:val="28"/>
          <w:szCs w:val="28"/>
          <w:lang w:eastAsia="vi-VN"/>
        </w:rPr>
        <w:t xml:space="preserve">1. </w:t>
      </w:r>
      <w:r w:rsidR="00E41341" w:rsidRPr="004A351F">
        <w:rPr>
          <w:rStyle w:val="Bodytext"/>
          <w:sz w:val="28"/>
          <w:szCs w:val="28"/>
          <w:lang w:eastAsia="vi-VN"/>
        </w:rPr>
        <w:t xml:space="preserve">Cá nhân </w:t>
      </w:r>
      <w:r w:rsidR="00E41341" w:rsidRPr="004A351F">
        <w:rPr>
          <w:sz w:val="28"/>
          <w:szCs w:val="28"/>
        </w:rPr>
        <w:t xml:space="preserve">được tặng Kỷ niệm chương </w:t>
      </w:r>
      <w:r w:rsidR="00E41341" w:rsidRPr="004A351F">
        <w:rPr>
          <w:sz w:val="28"/>
          <w:szCs w:val="28"/>
          <w:lang w:val="vi-VN"/>
        </w:rPr>
        <w:t xml:space="preserve">“Vì sự nghiệp xây dựng và phát triển tỉnh </w:t>
      </w:r>
      <w:r w:rsidR="00E41341" w:rsidRPr="004A351F">
        <w:rPr>
          <w:sz w:val="28"/>
          <w:szCs w:val="28"/>
        </w:rPr>
        <w:t>Bình Định</w:t>
      </w:r>
      <w:r w:rsidR="00E41341" w:rsidRPr="004A351F">
        <w:rPr>
          <w:sz w:val="28"/>
          <w:szCs w:val="28"/>
          <w:lang w:val="vi-VN"/>
        </w:rPr>
        <w:t>”</w:t>
      </w:r>
      <w:r w:rsidR="00E41341" w:rsidRPr="004A351F">
        <w:rPr>
          <w:sz w:val="28"/>
          <w:szCs w:val="28"/>
        </w:rPr>
        <w:t xml:space="preserve"> </w:t>
      </w:r>
      <w:r w:rsidR="006F17EE">
        <w:rPr>
          <w:sz w:val="28"/>
          <w:szCs w:val="28"/>
        </w:rPr>
        <w:t>được nhận Bằng chứng nhận Kỷ niệm chương và mức thưởng.</w:t>
      </w:r>
    </w:p>
    <w:p w:rsidR="006F17EE" w:rsidRPr="005241C3" w:rsidRDefault="006F17EE" w:rsidP="001B5DD6">
      <w:pPr>
        <w:pStyle w:val="NormalWeb"/>
        <w:shd w:val="clear" w:color="auto" w:fill="FFFFFF"/>
        <w:spacing w:before="120" w:beforeAutospacing="0" w:after="120" w:afterAutospacing="0" w:line="234" w:lineRule="atLeast"/>
        <w:ind w:firstLine="720"/>
        <w:jc w:val="both"/>
        <w:rPr>
          <w:sz w:val="28"/>
          <w:szCs w:val="28"/>
        </w:rPr>
      </w:pPr>
      <w:r w:rsidRPr="005241C3">
        <w:rPr>
          <w:sz w:val="28"/>
          <w:szCs w:val="28"/>
        </w:rPr>
        <w:t>Mức thưởng có 02 phương án:</w:t>
      </w:r>
    </w:p>
    <w:p w:rsidR="006F17EE" w:rsidRPr="005241C3" w:rsidRDefault="006F17EE" w:rsidP="006F17EE">
      <w:pPr>
        <w:shd w:val="clear" w:color="auto" w:fill="FFFFFF"/>
        <w:spacing w:before="120" w:after="120"/>
        <w:ind w:firstLine="720"/>
        <w:jc w:val="both"/>
        <w:rPr>
          <w:sz w:val="28"/>
          <w:szCs w:val="28"/>
        </w:rPr>
      </w:pPr>
      <w:r w:rsidRPr="005241C3">
        <w:rPr>
          <w:sz w:val="28"/>
          <w:szCs w:val="28"/>
          <w:u w:val="single"/>
        </w:rPr>
        <w:t xml:space="preserve">Phương án 1: </w:t>
      </w:r>
      <w:r w:rsidR="00B13CC8" w:rsidRPr="005241C3">
        <w:rPr>
          <w:sz w:val="28"/>
          <w:szCs w:val="28"/>
        </w:rPr>
        <w:t>2.000.000 đồng (Hai triệu đồng chẵn).</w:t>
      </w:r>
    </w:p>
    <w:p w:rsidR="00BA0F94" w:rsidRPr="006F17EE" w:rsidRDefault="00E41341" w:rsidP="006F17EE">
      <w:pPr>
        <w:shd w:val="clear" w:color="auto" w:fill="FFFFFF"/>
        <w:spacing w:before="120" w:after="120"/>
        <w:ind w:firstLine="720"/>
        <w:jc w:val="both"/>
        <w:rPr>
          <w:sz w:val="28"/>
          <w:szCs w:val="28"/>
          <w:u w:val="single"/>
        </w:rPr>
      </w:pPr>
      <w:r w:rsidRPr="006F17EE">
        <w:rPr>
          <w:sz w:val="28"/>
          <w:szCs w:val="28"/>
          <w:u w:val="single"/>
        </w:rPr>
        <w:t>Phương án 2</w:t>
      </w:r>
      <w:r w:rsidR="006F17EE">
        <w:rPr>
          <w:sz w:val="28"/>
          <w:szCs w:val="28"/>
          <w:u w:val="single"/>
        </w:rPr>
        <w:t xml:space="preserve">: </w:t>
      </w:r>
      <w:r w:rsidR="00A92EAE" w:rsidRPr="00816ABE">
        <w:rPr>
          <w:sz w:val="28"/>
          <w:szCs w:val="28"/>
        </w:rPr>
        <w:t>1.</w:t>
      </w:r>
      <w:r w:rsidR="00B13CC8" w:rsidRPr="00816ABE">
        <w:rPr>
          <w:sz w:val="28"/>
          <w:szCs w:val="28"/>
        </w:rPr>
        <w:t>0</w:t>
      </w:r>
      <w:r w:rsidR="00A92EAE" w:rsidRPr="00816ABE">
        <w:rPr>
          <w:sz w:val="28"/>
          <w:szCs w:val="28"/>
        </w:rPr>
        <w:t>8</w:t>
      </w:r>
      <w:r w:rsidR="00B13CC8" w:rsidRPr="00816ABE">
        <w:rPr>
          <w:sz w:val="28"/>
          <w:szCs w:val="28"/>
        </w:rPr>
        <w:t>0.000 đồng (</w:t>
      </w:r>
      <w:r w:rsidR="00A92EAE" w:rsidRPr="00816ABE">
        <w:rPr>
          <w:sz w:val="28"/>
          <w:szCs w:val="28"/>
        </w:rPr>
        <w:t>Một</w:t>
      </w:r>
      <w:r w:rsidR="00B13CC8" w:rsidRPr="00816ABE">
        <w:rPr>
          <w:sz w:val="28"/>
          <w:szCs w:val="28"/>
        </w:rPr>
        <w:t xml:space="preserve"> triệu</w:t>
      </w:r>
      <w:r w:rsidR="00A92EAE" w:rsidRPr="00816ABE">
        <w:rPr>
          <w:sz w:val="28"/>
          <w:szCs w:val="28"/>
        </w:rPr>
        <w:t>, tám mươi ngàn</w:t>
      </w:r>
      <w:r w:rsidR="00B13CC8" w:rsidRPr="00816ABE">
        <w:rPr>
          <w:sz w:val="28"/>
          <w:szCs w:val="28"/>
        </w:rPr>
        <w:t xml:space="preserve"> đồng chẵn</w:t>
      </w:r>
      <w:r w:rsidR="00BA0F94">
        <w:rPr>
          <w:sz w:val="28"/>
          <w:szCs w:val="28"/>
        </w:rPr>
        <w:t>).</w:t>
      </w:r>
    </w:p>
    <w:p w:rsidR="00BA0F94" w:rsidRDefault="00B4182A" w:rsidP="001B5DD6">
      <w:pPr>
        <w:pStyle w:val="NormalWeb"/>
        <w:shd w:val="clear" w:color="auto" w:fill="FFFFFF"/>
        <w:spacing w:before="120" w:beforeAutospacing="0" w:after="120" w:afterAutospacing="0" w:line="234" w:lineRule="atLeast"/>
        <w:ind w:firstLine="720"/>
        <w:jc w:val="both"/>
        <w:rPr>
          <w:i/>
          <w:sz w:val="28"/>
          <w:szCs w:val="28"/>
        </w:rPr>
      </w:pPr>
      <w:r>
        <w:rPr>
          <w:i/>
          <w:sz w:val="28"/>
          <w:szCs w:val="28"/>
        </w:rPr>
        <w:t>Mức tiền thưởng được dự thảo c</w:t>
      </w:r>
      <w:r w:rsidR="001E549E" w:rsidRPr="00280F84">
        <w:rPr>
          <w:i/>
          <w:sz w:val="28"/>
          <w:szCs w:val="28"/>
        </w:rPr>
        <w:t xml:space="preserve">ăn </w:t>
      </w:r>
      <w:r w:rsidR="00BA0F94" w:rsidRPr="00280F84">
        <w:rPr>
          <w:i/>
          <w:sz w:val="28"/>
          <w:szCs w:val="28"/>
        </w:rPr>
        <w:t>cứ theo mức tiền thưởng Kỷ niệm chương được quy định tại điểm d, khoản 1 Điều 57 dự thảo Nghị định…/2023/NĐ-CP ngày.. /…/2023 của Chính phủ Quy định chi tiết thi hành một số điều của Luật thi đua, khen thưởng là 0,6 lần mức lương cơ sở, cụ thể: 0,6 x 1.800.000</w:t>
      </w:r>
      <w:r w:rsidR="00E951C1">
        <w:rPr>
          <w:i/>
          <w:sz w:val="28"/>
          <w:szCs w:val="28"/>
        </w:rPr>
        <w:t xml:space="preserve"> đồng</w:t>
      </w:r>
      <w:r>
        <w:rPr>
          <w:i/>
          <w:sz w:val="28"/>
          <w:szCs w:val="28"/>
        </w:rPr>
        <w:t xml:space="preserve"> = 1.080.000 đồng</w:t>
      </w:r>
      <w:r w:rsidR="00BA0F94" w:rsidRPr="00280F84">
        <w:rPr>
          <w:i/>
          <w:sz w:val="28"/>
          <w:szCs w:val="28"/>
        </w:rPr>
        <w:t>.</w:t>
      </w:r>
    </w:p>
    <w:p w:rsidR="001E549E" w:rsidRPr="001E549E" w:rsidRDefault="00B4182A" w:rsidP="001B5DD6">
      <w:pPr>
        <w:pStyle w:val="NormalWeb"/>
        <w:shd w:val="clear" w:color="auto" w:fill="FFFFFF"/>
        <w:spacing w:before="120" w:beforeAutospacing="0" w:after="120" w:afterAutospacing="0" w:line="234" w:lineRule="atLeast"/>
        <w:ind w:firstLine="720"/>
        <w:jc w:val="both"/>
        <w:rPr>
          <w:sz w:val="28"/>
          <w:szCs w:val="28"/>
        </w:rPr>
      </w:pPr>
      <w:r>
        <w:rPr>
          <w:sz w:val="28"/>
          <w:szCs w:val="28"/>
        </w:rPr>
        <w:t xml:space="preserve">2. </w:t>
      </w:r>
      <w:r w:rsidR="001E549E">
        <w:rPr>
          <w:sz w:val="28"/>
          <w:szCs w:val="28"/>
        </w:rPr>
        <w:t>Kinh phí khen thưởng trích từ Quỹ Thi đua, Khen thưởng của tỉnh.</w:t>
      </w:r>
    </w:p>
    <w:bookmarkEnd w:id="1"/>
    <w:p w:rsidR="00335691" w:rsidRPr="00FA51A4" w:rsidRDefault="001E549E" w:rsidP="001B5DD6">
      <w:pPr>
        <w:pStyle w:val="NormalWeb"/>
        <w:shd w:val="clear" w:color="auto" w:fill="FFFFFF"/>
        <w:spacing w:before="120" w:beforeAutospacing="0" w:after="120" w:afterAutospacing="0" w:line="234" w:lineRule="atLeast"/>
        <w:ind w:firstLine="720"/>
        <w:jc w:val="both"/>
        <w:rPr>
          <w:b/>
          <w:sz w:val="28"/>
          <w:szCs w:val="28"/>
        </w:rPr>
      </w:pPr>
      <w:r>
        <w:rPr>
          <w:rStyle w:val="Bodytext2"/>
          <w:bCs w:val="0"/>
          <w:sz w:val="28"/>
          <w:szCs w:val="28"/>
          <w:lang w:eastAsia="vi-VN"/>
        </w:rPr>
        <w:t>Điều 8</w:t>
      </w:r>
      <w:r w:rsidR="00E41341" w:rsidRPr="00FA51A4">
        <w:rPr>
          <w:b/>
          <w:sz w:val="28"/>
          <w:szCs w:val="28"/>
        </w:rPr>
        <w:t>. Thu hồi Kỷ niệm chương</w:t>
      </w:r>
    </w:p>
    <w:p w:rsidR="00E72214" w:rsidRPr="00FA51A4" w:rsidRDefault="00335691" w:rsidP="001B5DD6">
      <w:pPr>
        <w:pStyle w:val="NormalWeb"/>
        <w:shd w:val="clear" w:color="auto" w:fill="FFFFFF"/>
        <w:spacing w:before="120" w:beforeAutospacing="0" w:after="120" w:afterAutospacing="0" w:line="234" w:lineRule="atLeast"/>
        <w:ind w:firstLine="720"/>
        <w:jc w:val="both"/>
        <w:rPr>
          <w:sz w:val="28"/>
          <w:szCs w:val="28"/>
          <w:lang w:eastAsia="vi-VN" w:bidi="vi-VN"/>
        </w:rPr>
      </w:pPr>
      <w:r w:rsidRPr="00FA51A4">
        <w:rPr>
          <w:sz w:val="28"/>
          <w:szCs w:val="28"/>
          <w:lang w:val="vi-VN" w:eastAsia="vi-VN" w:bidi="vi-VN"/>
        </w:rPr>
        <w:t xml:space="preserve">1. </w:t>
      </w:r>
      <w:r w:rsidR="00E72214" w:rsidRPr="00FA51A4">
        <w:rPr>
          <w:sz w:val="28"/>
          <w:szCs w:val="28"/>
          <w:lang w:eastAsia="vi-VN" w:bidi="vi-VN"/>
        </w:rPr>
        <w:t xml:space="preserve">Cá nhân </w:t>
      </w:r>
      <w:r w:rsidRPr="00FA51A4">
        <w:rPr>
          <w:sz w:val="28"/>
          <w:szCs w:val="28"/>
          <w:lang w:val="vi-VN" w:eastAsia="vi-VN" w:bidi="vi-VN"/>
        </w:rPr>
        <w:t xml:space="preserve">bị hủy bỏ kết quả </w:t>
      </w:r>
      <w:r w:rsidR="00E72214" w:rsidRPr="00FA51A4">
        <w:rPr>
          <w:sz w:val="28"/>
          <w:szCs w:val="28"/>
          <w:lang w:eastAsia="vi-VN" w:bidi="vi-VN"/>
        </w:rPr>
        <w:t xml:space="preserve">xét </w:t>
      </w:r>
      <w:r w:rsidR="00E72214" w:rsidRPr="00FA51A4">
        <w:rPr>
          <w:sz w:val="28"/>
          <w:szCs w:val="28"/>
        </w:rPr>
        <w:t xml:space="preserve">tặng Kỷ niệm chương </w:t>
      </w:r>
      <w:r w:rsidR="00E72214" w:rsidRPr="00FA51A4">
        <w:rPr>
          <w:sz w:val="28"/>
          <w:szCs w:val="28"/>
          <w:lang w:val="vi-VN"/>
        </w:rPr>
        <w:t xml:space="preserve">“Vì sự nghiệp xây dựng và phát triển tỉnh </w:t>
      </w:r>
      <w:r w:rsidR="00E72214" w:rsidRPr="00FA51A4">
        <w:rPr>
          <w:sz w:val="28"/>
          <w:szCs w:val="28"/>
        </w:rPr>
        <w:t>Bình Định</w:t>
      </w:r>
      <w:r w:rsidR="00E72214" w:rsidRPr="00FA51A4">
        <w:rPr>
          <w:sz w:val="28"/>
          <w:szCs w:val="28"/>
          <w:lang w:val="vi-VN"/>
        </w:rPr>
        <w:t>”</w:t>
      </w:r>
      <w:r w:rsidR="00E72214" w:rsidRPr="00FA51A4">
        <w:rPr>
          <w:sz w:val="28"/>
          <w:szCs w:val="28"/>
          <w:lang w:eastAsia="vi-VN" w:bidi="vi-VN"/>
        </w:rPr>
        <w:t xml:space="preserve"> kèm theo </w:t>
      </w:r>
      <w:r w:rsidR="00CD5A6D">
        <w:rPr>
          <w:sz w:val="28"/>
          <w:szCs w:val="28"/>
        </w:rPr>
        <w:t>Bằng</w:t>
      </w:r>
      <w:r w:rsidR="00E72214" w:rsidRPr="00FA51A4">
        <w:rPr>
          <w:sz w:val="28"/>
          <w:szCs w:val="28"/>
        </w:rPr>
        <w:t xml:space="preserve"> chứng nhận và tiền thưởng</w:t>
      </w:r>
      <w:r w:rsidR="00E72214" w:rsidRPr="00FA51A4">
        <w:rPr>
          <w:sz w:val="28"/>
          <w:szCs w:val="28"/>
          <w:lang w:eastAsia="vi-VN" w:bidi="vi-VN"/>
        </w:rPr>
        <w:t xml:space="preserve"> </w:t>
      </w:r>
      <w:r w:rsidRPr="00FA51A4">
        <w:rPr>
          <w:sz w:val="28"/>
          <w:szCs w:val="28"/>
          <w:lang w:val="vi-VN" w:eastAsia="vi-VN" w:bidi="vi-VN"/>
        </w:rPr>
        <w:t>khi có một trong những hành vi sau:</w:t>
      </w:r>
    </w:p>
    <w:p w:rsidR="00E72214" w:rsidRPr="00FA51A4" w:rsidRDefault="00E72214" w:rsidP="001B5DD6">
      <w:pPr>
        <w:pStyle w:val="NormalWeb"/>
        <w:shd w:val="clear" w:color="auto" w:fill="FFFFFF"/>
        <w:spacing w:before="120" w:beforeAutospacing="0" w:after="120" w:afterAutospacing="0" w:line="234" w:lineRule="atLeast"/>
        <w:ind w:firstLine="720"/>
        <w:jc w:val="both"/>
        <w:rPr>
          <w:sz w:val="28"/>
          <w:szCs w:val="28"/>
          <w:lang w:eastAsia="vi-VN" w:bidi="vi-VN"/>
        </w:rPr>
      </w:pPr>
      <w:r w:rsidRPr="00FA51A4">
        <w:rPr>
          <w:sz w:val="28"/>
          <w:szCs w:val="28"/>
          <w:lang w:eastAsia="vi-VN" w:bidi="vi-VN"/>
        </w:rPr>
        <w:t>a)</w:t>
      </w:r>
      <w:r w:rsidR="00335691" w:rsidRPr="00FA51A4">
        <w:rPr>
          <w:sz w:val="28"/>
          <w:szCs w:val="28"/>
          <w:lang w:eastAsia="vi-VN" w:bidi="vi-VN"/>
        </w:rPr>
        <w:t xml:space="preserve"> </w:t>
      </w:r>
      <w:r w:rsidR="00335691" w:rsidRPr="00FA51A4">
        <w:rPr>
          <w:sz w:val="28"/>
          <w:szCs w:val="28"/>
          <w:lang w:val="vi-VN" w:eastAsia="vi-VN" w:bidi="vi-VN"/>
        </w:rPr>
        <w:t xml:space="preserve">Kê khai gian dối </w:t>
      </w:r>
      <w:r w:rsidRPr="00FA51A4">
        <w:rPr>
          <w:sz w:val="28"/>
          <w:szCs w:val="28"/>
          <w:lang w:val="vi-VN" w:eastAsia="vi-VN" w:bidi="vi-VN"/>
        </w:rPr>
        <w:t>thành tích đ</w:t>
      </w:r>
      <w:r w:rsidRPr="00FA51A4">
        <w:rPr>
          <w:sz w:val="28"/>
          <w:szCs w:val="28"/>
          <w:lang w:eastAsia="vi-VN" w:bidi="vi-VN"/>
        </w:rPr>
        <w:t>ể</w:t>
      </w:r>
      <w:r w:rsidR="00335691" w:rsidRPr="00FA51A4">
        <w:rPr>
          <w:sz w:val="28"/>
          <w:szCs w:val="28"/>
          <w:lang w:val="vi-VN" w:eastAsia="vi-VN" w:bidi="vi-VN"/>
        </w:rPr>
        <w:t xml:space="preserve"> </w:t>
      </w:r>
      <w:r w:rsidRPr="00FA51A4">
        <w:rPr>
          <w:sz w:val="28"/>
          <w:szCs w:val="28"/>
          <w:lang w:eastAsia="vi-VN" w:bidi="vi-VN"/>
        </w:rPr>
        <w:t xml:space="preserve">xét </w:t>
      </w:r>
      <w:r w:rsidRPr="00FA51A4">
        <w:rPr>
          <w:sz w:val="28"/>
          <w:szCs w:val="28"/>
        </w:rPr>
        <w:t xml:space="preserve">tặng Kỷ niệm chương </w:t>
      </w:r>
      <w:r w:rsidRPr="00FA51A4">
        <w:rPr>
          <w:sz w:val="28"/>
          <w:szCs w:val="28"/>
          <w:lang w:val="vi-VN"/>
        </w:rPr>
        <w:t xml:space="preserve">“Vì sự nghiệp xây dựng và phát triển tỉnh </w:t>
      </w:r>
      <w:r w:rsidRPr="00FA51A4">
        <w:rPr>
          <w:sz w:val="28"/>
          <w:szCs w:val="28"/>
        </w:rPr>
        <w:t>Bình Định</w:t>
      </w:r>
      <w:r w:rsidRPr="00FA51A4">
        <w:rPr>
          <w:sz w:val="28"/>
          <w:szCs w:val="28"/>
          <w:lang w:val="vi-VN"/>
        </w:rPr>
        <w:t>”</w:t>
      </w:r>
      <w:r w:rsidRPr="00FA51A4">
        <w:rPr>
          <w:sz w:val="28"/>
          <w:szCs w:val="28"/>
          <w:lang w:eastAsia="vi-VN" w:bidi="vi-VN"/>
        </w:rPr>
        <w:t>.</w:t>
      </w:r>
    </w:p>
    <w:p w:rsidR="00E72214" w:rsidRPr="00FA51A4" w:rsidRDefault="00E72214" w:rsidP="001B5DD6">
      <w:pPr>
        <w:pStyle w:val="NormalWeb"/>
        <w:shd w:val="clear" w:color="auto" w:fill="FFFFFF"/>
        <w:spacing w:before="120" w:beforeAutospacing="0" w:after="120" w:afterAutospacing="0" w:line="234" w:lineRule="atLeast"/>
        <w:ind w:firstLine="720"/>
        <w:jc w:val="both"/>
        <w:rPr>
          <w:sz w:val="28"/>
          <w:szCs w:val="28"/>
          <w:lang w:eastAsia="vi-VN" w:bidi="vi-VN"/>
        </w:rPr>
      </w:pPr>
      <w:r w:rsidRPr="00FA51A4">
        <w:rPr>
          <w:sz w:val="28"/>
          <w:szCs w:val="28"/>
          <w:lang w:eastAsia="vi-VN" w:bidi="vi-VN"/>
        </w:rPr>
        <w:t xml:space="preserve">b) </w:t>
      </w:r>
      <w:r w:rsidR="00335691" w:rsidRPr="00FA51A4">
        <w:rPr>
          <w:sz w:val="28"/>
          <w:szCs w:val="28"/>
          <w:lang w:val="vi-VN" w:eastAsia="vi-VN" w:bidi="vi-VN"/>
        </w:rPr>
        <w:t xml:space="preserve">Lợi dụng </w:t>
      </w:r>
      <w:r w:rsidRPr="00FA51A4">
        <w:rPr>
          <w:sz w:val="28"/>
          <w:szCs w:val="28"/>
          <w:lang w:val="vi-VN" w:eastAsia="vi-VN" w:bidi="vi-VN"/>
        </w:rPr>
        <w:t xml:space="preserve">kết quả </w:t>
      </w:r>
      <w:r w:rsidRPr="00FA51A4">
        <w:rPr>
          <w:sz w:val="28"/>
          <w:szCs w:val="28"/>
          <w:lang w:eastAsia="vi-VN" w:bidi="vi-VN"/>
        </w:rPr>
        <w:t xml:space="preserve">xét </w:t>
      </w:r>
      <w:r w:rsidRPr="00FA51A4">
        <w:rPr>
          <w:sz w:val="28"/>
          <w:szCs w:val="28"/>
        </w:rPr>
        <w:t xml:space="preserve">tặng Kỷ niệm chương </w:t>
      </w:r>
      <w:r w:rsidRPr="00FA51A4">
        <w:rPr>
          <w:sz w:val="28"/>
          <w:szCs w:val="28"/>
          <w:lang w:val="vi-VN"/>
        </w:rPr>
        <w:t xml:space="preserve">“Vì sự nghiệp xây dựng và phát triển tỉnh </w:t>
      </w:r>
      <w:r w:rsidRPr="00FA51A4">
        <w:rPr>
          <w:sz w:val="28"/>
          <w:szCs w:val="28"/>
        </w:rPr>
        <w:t>Bình Định</w:t>
      </w:r>
      <w:r w:rsidRPr="00FA51A4">
        <w:rPr>
          <w:sz w:val="28"/>
          <w:szCs w:val="28"/>
          <w:lang w:val="vi-VN"/>
        </w:rPr>
        <w:t>”</w:t>
      </w:r>
      <w:r w:rsidRPr="00FA51A4">
        <w:rPr>
          <w:sz w:val="28"/>
          <w:szCs w:val="28"/>
          <w:lang w:eastAsia="vi-VN" w:bidi="vi-VN"/>
        </w:rPr>
        <w:t xml:space="preserve"> </w:t>
      </w:r>
      <w:r w:rsidRPr="00FA51A4">
        <w:rPr>
          <w:sz w:val="28"/>
          <w:szCs w:val="28"/>
          <w:lang w:val="vi-VN" w:eastAsia="vi-VN" w:bidi="vi-VN"/>
        </w:rPr>
        <w:t>đ</w:t>
      </w:r>
      <w:r w:rsidRPr="00FA51A4">
        <w:rPr>
          <w:sz w:val="28"/>
          <w:szCs w:val="28"/>
          <w:lang w:eastAsia="vi-VN" w:bidi="vi-VN"/>
        </w:rPr>
        <w:t>ể</w:t>
      </w:r>
      <w:r w:rsidRPr="00FA51A4">
        <w:rPr>
          <w:sz w:val="28"/>
          <w:szCs w:val="28"/>
          <w:lang w:val="vi-VN" w:eastAsia="vi-VN" w:bidi="vi-VN"/>
        </w:rPr>
        <w:t xml:space="preserve"> có hành vi vi phạm pháp luật</w:t>
      </w:r>
      <w:r w:rsidRPr="00FA51A4">
        <w:rPr>
          <w:sz w:val="28"/>
          <w:szCs w:val="28"/>
          <w:lang w:eastAsia="vi-VN" w:bidi="vi-VN"/>
        </w:rPr>
        <w:t>.</w:t>
      </w:r>
    </w:p>
    <w:p w:rsidR="00E72214" w:rsidRPr="00FA51A4" w:rsidRDefault="00E72214" w:rsidP="001B5DD6">
      <w:pPr>
        <w:pStyle w:val="NormalWeb"/>
        <w:shd w:val="clear" w:color="auto" w:fill="FFFFFF"/>
        <w:spacing w:before="120" w:beforeAutospacing="0" w:after="120" w:afterAutospacing="0" w:line="234" w:lineRule="atLeast"/>
        <w:ind w:firstLine="720"/>
        <w:jc w:val="both"/>
        <w:rPr>
          <w:sz w:val="28"/>
          <w:szCs w:val="28"/>
          <w:lang w:eastAsia="vi-VN" w:bidi="vi-VN"/>
        </w:rPr>
      </w:pPr>
      <w:r w:rsidRPr="00FA51A4">
        <w:rPr>
          <w:sz w:val="28"/>
          <w:szCs w:val="28"/>
          <w:lang w:eastAsia="vi-VN" w:bidi="vi-VN"/>
        </w:rPr>
        <w:t xml:space="preserve">c) </w:t>
      </w:r>
      <w:r w:rsidR="00335691" w:rsidRPr="00FA51A4">
        <w:rPr>
          <w:sz w:val="28"/>
          <w:szCs w:val="28"/>
          <w:lang w:val="vi-VN" w:eastAsia="vi-VN" w:bidi="vi-VN"/>
        </w:rPr>
        <w:t>Có hành vi vi phạm pháp luật đến mức bị truy cứu trách nhiệm hình sự.</w:t>
      </w:r>
    </w:p>
    <w:p w:rsidR="00335691" w:rsidRPr="00FA51A4" w:rsidRDefault="00335691" w:rsidP="001B5DD6">
      <w:pPr>
        <w:pStyle w:val="NormalWeb"/>
        <w:shd w:val="clear" w:color="auto" w:fill="FFFFFF"/>
        <w:spacing w:before="120" w:beforeAutospacing="0" w:after="120" w:afterAutospacing="0" w:line="234" w:lineRule="atLeast"/>
        <w:ind w:firstLine="720"/>
        <w:jc w:val="both"/>
        <w:rPr>
          <w:sz w:val="28"/>
          <w:szCs w:val="28"/>
          <w:lang w:eastAsia="vi-VN" w:bidi="vi-VN"/>
        </w:rPr>
      </w:pPr>
      <w:r w:rsidRPr="00FA51A4">
        <w:rPr>
          <w:sz w:val="28"/>
          <w:szCs w:val="28"/>
          <w:lang w:val="vi-VN" w:eastAsia="vi-VN" w:bidi="vi-VN"/>
        </w:rPr>
        <w:t xml:space="preserve">2. Căn cứ kết luận của cơ quan có thẩm quyền về việc kê khai gian dối thành tích hoặc hành vi vi phạm pháp luật của </w:t>
      </w:r>
      <w:r w:rsidR="00E72214" w:rsidRPr="00FA51A4">
        <w:rPr>
          <w:sz w:val="28"/>
          <w:szCs w:val="28"/>
          <w:lang w:eastAsia="vi-VN" w:bidi="vi-VN"/>
        </w:rPr>
        <w:t>cá nhân,</w:t>
      </w:r>
      <w:r w:rsidR="00E72214" w:rsidRPr="00FA51A4">
        <w:rPr>
          <w:sz w:val="28"/>
          <w:szCs w:val="28"/>
        </w:rPr>
        <w:t xml:space="preserve"> các </w:t>
      </w:r>
      <w:r w:rsidR="00E72214" w:rsidRPr="001175A2">
        <w:rPr>
          <w:sz w:val="28"/>
          <w:szCs w:val="28"/>
        </w:rPr>
        <w:t xml:space="preserve">Sở, ban, ngành Ủy ban Mặt trận Tổ quốc Việt Nam tỉnh và các tổ chức chính trị - xã hội tỉnh, Ủy ban nhân dân các huyện, thị xã, thành phố </w:t>
      </w:r>
      <w:r w:rsidR="00E72214" w:rsidRPr="00FA51A4">
        <w:rPr>
          <w:sz w:val="28"/>
          <w:szCs w:val="28"/>
        </w:rPr>
        <w:t>trình Ủy ban nhân tỉnh</w:t>
      </w:r>
      <w:r w:rsidR="00E72214" w:rsidRPr="00FA51A4">
        <w:rPr>
          <w:sz w:val="28"/>
          <w:szCs w:val="28"/>
          <w:lang w:eastAsia="vi-VN" w:bidi="vi-VN"/>
        </w:rPr>
        <w:t xml:space="preserve"> </w:t>
      </w:r>
      <w:r w:rsidRPr="00FA51A4">
        <w:rPr>
          <w:sz w:val="28"/>
          <w:szCs w:val="28"/>
          <w:lang w:val="vi-VN" w:eastAsia="vi-VN" w:bidi="vi-VN"/>
        </w:rPr>
        <w:t xml:space="preserve">quyết định hủy bỏ kết quả xét tặng, thu hồi </w:t>
      </w:r>
      <w:r w:rsidR="00901212">
        <w:rPr>
          <w:sz w:val="28"/>
          <w:szCs w:val="28"/>
        </w:rPr>
        <w:t>Bằng</w:t>
      </w:r>
      <w:r w:rsidR="00E72214" w:rsidRPr="00FA51A4">
        <w:rPr>
          <w:sz w:val="28"/>
          <w:szCs w:val="28"/>
        </w:rPr>
        <w:t xml:space="preserve"> chứng nhận và tiền thưởng</w:t>
      </w:r>
      <w:r w:rsidRPr="00FA51A4">
        <w:rPr>
          <w:sz w:val="28"/>
          <w:szCs w:val="28"/>
          <w:lang w:val="vi-VN" w:eastAsia="vi-VN" w:bidi="vi-VN"/>
        </w:rPr>
        <w:t xml:space="preserve"> đã tặng cho </w:t>
      </w:r>
      <w:r w:rsidR="00E72214" w:rsidRPr="00FA51A4">
        <w:rPr>
          <w:sz w:val="28"/>
          <w:szCs w:val="28"/>
          <w:lang w:eastAsia="vi-VN" w:bidi="vi-VN"/>
        </w:rPr>
        <w:t>cá nhân</w:t>
      </w:r>
      <w:r w:rsidRPr="00FA51A4">
        <w:rPr>
          <w:sz w:val="28"/>
          <w:szCs w:val="28"/>
          <w:lang w:val="vi-VN" w:eastAsia="vi-VN" w:bidi="vi-VN"/>
        </w:rPr>
        <w:t xml:space="preserve"> và công bố công khai với cơ quan truyền thông.</w:t>
      </w:r>
    </w:p>
    <w:p w:rsidR="00E72214" w:rsidRPr="00711BF2" w:rsidRDefault="00E72214" w:rsidP="001B5DD6">
      <w:pPr>
        <w:spacing w:before="120" w:after="120"/>
        <w:ind w:firstLine="720"/>
        <w:jc w:val="both"/>
        <w:rPr>
          <w:b/>
          <w:bCs/>
          <w:sz w:val="28"/>
          <w:szCs w:val="28"/>
        </w:rPr>
      </w:pPr>
      <w:r w:rsidRPr="00711BF2">
        <w:rPr>
          <w:b/>
          <w:bCs/>
          <w:sz w:val="28"/>
          <w:szCs w:val="28"/>
          <w:lang w:val="vi-VN"/>
        </w:rPr>
        <w:t xml:space="preserve">Điều </w:t>
      </w:r>
      <w:r w:rsidR="001E549E">
        <w:rPr>
          <w:b/>
          <w:bCs/>
          <w:sz w:val="28"/>
          <w:szCs w:val="28"/>
        </w:rPr>
        <w:t>9</w:t>
      </w:r>
      <w:r w:rsidRPr="00711BF2">
        <w:rPr>
          <w:b/>
          <w:bCs/>
          <w:sz w:val="28"/>
          <w:szCs w:val="28"/>
          <w:lang w:val="vi-VN"/>
        </w:rPr>
        <w:t>. </w:t>
      </w:r>
      <w:r w:rsidRPr="00711BF2">
        <w:rPr>
          <w:b/>
          <w:bCs/>
          <w:sz w:val="28"/>
          <w:szCs w:val="28"/>
        </w:rPr>
        <w:t>Tổ chức thực hiện</w:t>
      </w:r>
    </w:p>
    <w:p w:rsidR="00E72214" w:rsidRPr="00711BF2" w:rsidRDefault="00E72214" w:rsidP="001B5DD6">
      <w:pPr>
        <w:spacing w:before="120" w:after="120"/>
        <w:ind w:firstLine="720"/>
        <w:jc w:val="both"/>
        <w:rPr>
          <w:sz w:val="28"/>
          <w:szCs w:val="28"/>
        </w:rPr>
      </w:pPr>
      <w:r w:rsidRPr="00711BF2">
        <w:rPr>
          <w:bCs/>
          <w:sz w:val="28"/>
          <w:szCs w:val="28"/>
        </w:rPr>
        <w:t>1.</w:t>
      </w:r>
      <w:r w:rsidRPr="00711BF2">
        <w:rPr>
          <w:b/>
          <w:bCs/>
          <w:sz w:val="28"/>
          <w:szCs w:val="28"/>
        </w:rPr>
        <w:t xml:space="preserve"> </w:t>
      </w:r>
      <w:r w:rsidRPr="00711BF2">
        <w:rPr>
          <w:sz w:val="28"/>
          <w:szCs w:val="28"/>
          <w:lang w:val="vi-VN"/>
        </w:rPr>
        <w:t xml:space="preserve">Ủy ban nhân dân tỉnh </w:t>
      </w:r>
      <w:r w:rsidRPr="00711BF2">
        <w:rPr>
          <w:sz w:val="28"/>
          <w:szCs w:val="28"/>
        </w:rPr>
        <w:t xml:space="preserve">tổ chức </w:t>
      </w:r>
      <w:r w:rsidR="000A7BC9">
        <w:rPr>
          <w:sz w:val="28"/>
          <w:szCs w:val="28"/>
        </w:rPr>
        <w:t xml:space="preserve">triển khai, </w:t>
      </w:r>
      <w:r w:rsidRPr="00711BF2">
        <w:rPr>
          <w:sz w:val="28"/>
          <w:szCs w:val="28"/>
          <w:lang w:val="vi-VN"/>
        </w:rPr>
        <w:t>thực hiện Nghị quyết</w:t>
      </w:r>
      <w:r w:rsidRPr="00711BF2">
        <w:rPr>
          <w:sz w:val="28"/>
          <w:szCs w:val="28"/>
        </w:rPr>
        <w:t xml:space="preserve"> này</w:t>
      </w:r>
      <w:r w:rsidRPr="00711BF2">
        <w:rPr>
          <w:sz w:val="28"/>
          <w:szCs w:val="28"/>
          <w:lang w:val="vi-VN"/>
        </w:rPr>
        <w:t>.</w:t>
      </w:r>
    </w:p>
    <w:p w:rsidR="00E72214" w:rsidRPr="00711BF2" w:rsidRDefault="00E72214" w:rsidP="001B5DD6">
      <w:pPr>
        <w:spacing w:before="120" w:after="120"/>
        <w:ind w:firstLine="720"/>
        <w:jc w:val="both"/>
        <w:rPr>
          <w:sz w:val="28"/>
          <w:szCs w:val="28"/>
        </w:rPr>
      </w:pPr>
      <w:r w:rsidRPr="00711BF2">
        <w:rPr>
          <w:sz w:val="28"/>
          <w:szCs w:val="28"/>
        </w:rPr>
        <w:lastRenderedPageBreak/>
        <w:t xml:space="preserve">2. </w:t>
      </w:r>
      <w:r w:rsidRPr="00711BF2">
        <w:rPr>
          <w:sz w:val="28"/>
          <w:szCs w:val="28"/>
          <w:lang w:val="vi-VN"/>
        </w:rPr>
        <w:t>Thường trực Hội đồng nhân dân tỉnh, các Ban của Hội đồng nhân dân tỉnh,</w:t>
      </w:r>
      <w:r w:rsidRPr="00711BF2">
        <w:rPr>
          <w:sz w:val="28"/>
          <w:szCs w:val="28"/>
        </w:rPr>
        <w:t xml:space="preserve"> </w:t>
      </w:r>
      <w:r w:rsidRPr="00711BF2">
        <w:rPr>
          <w:sz w:val="28"/>
          <w:szCs w:val="28"/>
          <w:lang w:val="vi-VN"/>
        </w:rPr>
        <w:t xml:space="preserve">Tổ đại biểu Hội đồng nhân dân tỉnh và đại biểu Hội đồng nhân dân tỉnh </w:t>
      </w:r>
      <w:r w:rsidRPr="00711BF2">
        <w:rPr>
          <w:sz w:val="28"/>
          <w:szCs w:val="28"/>
        </w:rPr>
        <w:t xml:space="preserve">kiểm tra, </w:t>
      </w:r>
      <w:r w:rsidRPr="00711BF2">
        <w:rPr>
          <w:sz w:val="28"/>
          <w:szCs w:val="28"/>
          <w:lang w:val="vi-VN"/>
        </w:rPr>
        <w:t>giám sát việc thực hiện Nghị quyết</w:t>
      </w:r>
      <w:r w:rsidR="000A7BC9">
        <w:rPr>
          <w:sz w:val="28"/>
          <w:szCs w:val="28"/>
        </w:rPr>
        <w:t xml:space="preserve"> này</w:t>
      </w:r>
      <w:r w:rsidRPr="00711BF2">
        <w:rPr>
          <w:sz w:val="28"/>
          <w:szCs w:val="28"/>
          <w:lang w:val="vi-VN"/>
        </w:rPr>
        <w:t>.</w:t>
      </w:r>
    </w:p>
    <w:p w:rsidR="000E3710" w:rsidRDefault="00E72214" w:rsidP="001B5DD6">
      <w:pPr>
        <w:spacing w:before="120" w:after="120"/>
        <w:ind w:firstLine="720"/>
        <w:jc w:val="both"/>
        <w:rPr>
          <w:sz w:val="28"/>
          <w:szCs w:val="28"/>
        </w:rPr>
      </w:pPr>
      <w:r w:rsidRPr="00711BF2">
        <w:rPr>
          <w:sz w:val="28"/>
          <w:szCs w:val="28"/>
          <w:lang w:val="vi-VN"/>
        </w:rPr>
        <w:t xml:space="preserve">Nghị quyết này được Hội đồng nhân dân tỉnh </w:t>
      </w:r>
      <w:r w:rsidRPr="00711BF2">
        <w:rPr>
          <w:sz w:val="28"/>
          <w:szCs w:val="28"/>
        </w:rPr>
        <w:t>Bình Định</w:t>
      </w:r>
      <w:r w:rsidRPr="00711BF2">
        <w:rPr>
          <w:sz w:val="28"/>
          <w:szCs w:val="28"/>
          <w:lang w:val="vi-VN"/>
        </w:rPr>
        <w:t xml:space="preserve"> khóa XII</w:t>
      </w:r>
      <w:r w:rsidRPr="00711BF2">
        <w:rPr>
          <w:sz w:val="28"/>
          <w:szCs w:val="28"/>
        </w:rPr>
        <w:t>I</w:t>
      </w:r>
      <w:r w:rsidR="000A7BC9">
        <w:rPr>
          <w:sz w:val="28"/>
          <w:szCs w:val="28"/>
        </w:rPr>
        <w:t>,</w:t>
      </w:r>
      <w:r w:rsidRPr="00711BF2">
        <w:rPr>
          <w:sz w:val="28"/>
          <w:szCs w:val="28"/>
          <w:lang w:val="vi-VN"/>
        </w:rPr>
        <w:t xml:space="preserve"> Kỳ họp thứ</w:t>
      </w:r>
      <w:r w:rsidRPr="00711BF2">
        <w:rPr>
          <w:sz w:val="28"/>
          <w:szCs w:val="28"/>
        </w:rPr>
        <w:t>….</w:t>
      </w:r>
      <w:r w:rsidRPr="00711BF2">
        <w:rPr>
          <w:sz w:val="28"/>
          <w:szCs w:val="28"/>
          <w:lang w:val="vi-VN"/>
        </w:rPr>
        <w:t xml:space="preserve">  thông qua </w:t>
      </w:r>
      <w:r w:rsidR="000A7BC9">
        <w:rPr>
          <w:sz w:val="28"/>
          <w:szCs w:val="28"/>
        </w:rPr>
        <w:t xml:space="preserve">ngày  … </w:t>
      </w:r>
      <w:r w:rsidR="000A7BC9" w:rsidRPr="00711BF2">
        <w:rPr>
          <w:sz w:val="28"/>
          <w:szCs w:val="28"/>
          <w:lang w:val="vi-VN"/>
        </w:rPr>
        <w:t>tháng</w:t>
      </w:r>
      <w:r w:rsidR="000A7BC9">
        <w:rPr>
          <w:sz w:val="28"/>
          <w:szCs w:val="28"/>
        </w:rPr>
        <w:t xml:space="preserve">…. </w:t>
      </w:r>
      <w:r w:rsidR="000A7BC9" w:rsidRPr="00711BF2">
        <w:rPr>
          <w:sz w:val="28"/>
          <w:szCs w:val="28"/>
          <w:lang w:val="vi-VN"/>
        </w:rPr>
        <w:t xml:space="preserve">năm </w:t>
      </w:r>
      <w:r w:rsidR="000A7BC9">
        <w:rPr>
          <w:sz w:val="28"/>
          <w:szCs w:val="28"/>
        </w:rPr>
        <w:t xml:space="preserve">2023 </w:t>
      </w:r>
      <w:r w:rsidRPr="00711BF2">
        <w:rPr>
          <w:sz w:val="28"/>
          <w:szCs w:val="28"/>
          <w:lang w:val="vi-VN"/>
        </w:rPr>
        <w:t>và có hiệu lực từ ngày</w:t>
      </w:r>
      <w:r w:rsidRPr="00711BF2">
        <w:rPr>
          <w:sz w:val="28"/>
          <w:szCs w:val="28"/>
        </w:rPr>
        <w:t xml:space="preserve"> 01</w:t>
      </w:r>
      <w:r w:rsidRPr="00711BF2">
        <w:rPr>
          <w:sz w:val="28"/>
          <w:szCs w:val="28"/>
          <w:lang w:val="vi-VN"/>
        </w:rPr>
        <w:t xml:space="preserve"> tháng</w:t>
      </w:r>
      <w:r w:rsidRPr="00711BF2">
        <w:rPr>
          <w:sz w:val="28"/>
          <w:szCs w:val="28"/>
        </w:rPr>
        <w:t xml:space="preserve"> 01</w:t>
      </w:r>
      <w:r w:rsidRPr="00711BF2">
        <w:rPr>
          <w:sz w:val="28"/>
          <w:szCs w:val="28"/>
          <w:lang w:val="vi-VN"/>
        </w:rPr>
        <w:t xml:space="preserve"> năm 202</w:t>
      </w:r>
      <w:r w:rsidRPr="00711BF2">
        <w:rPr>
          <w:sz w:val="28"/>
          <w:szCs w:val="28"/>
        </w:rPr>
        <w:t>4</w:t>
      </w:r>
      <w:r w:rsidRPr="00711BF2">
        <w:rPr>
          <w:sz w:val="28"/>
          <w:szCs w:val="28"/>
          <w:lang w:val="vi-VN"/>
        </w:rPr>
        <w:t>./.</w:t>
      </w:r>
    </w:p>
    <w:p w:rsidR="00DD1C52" w:rsidRPr="00AD1B81" w:rsidRDefault="00DD1C52" w:rsidP="001B5DD6">
      <w:pPr>
        <w:spacing w:before="120" w:after="120"/>
        <w:ind w:firstLine="720"/>
        <w:jc w:val="both"/>
        <w:rPr>
          <w:b/>
          <w:bCs/>
          <w:sz w:val="22"/>
          <w:szCs w:val="28"/>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529"/>
        <w:gridCol w:w="3765"/>
      </w:tblGrid>
      <w:tr w:rsidR="00C62550" w:rsidRPr="00C62550" w:rsidTr="003B4A67">
        <w:trPr>
          <w:trHeight w:val="3405"/>
        </w:trPr>
        <w:tc>
          <w:tcPr>
            <w:tcW w:w="5529" w:type="dxa"/>
            <w:tcBorders>
              <w:top w:val="nil"/>
              <w:left w:val="nil"/>
              <w:bottom w:val="nil"/>
              <w:right w:val="nil"/>
              <w:tl2br w:val="nil"/>
              <w:tr2bl w:val="nil"/>
            </w:tcBorders>
            <w:shd w:val="clear" w:color="auto" w:fill="auto"/>
            <w:tcMar>
              <w:top w:w="0" w:type="dxa"/>
              <w:left w:w="108" w:type="dxa"/>
              <w:bottom w:w="0" w:type="dxa"/>
              <w:right w:w="108" w:type="dxa"/>
            </w:tcMar>
          </w:tcPr>
          <w:p w:rsidR="00015B02" w:rsidRPr="00DD1C52" w:rsidRDefault="008B2713" w:rsidP="00FF107C">
            <w:pPr>
              <w:rPr>
                <w:sz w:val="22"/>
                <w:szCs w:val="22"/>
              </w:rPr>
            </w:pPr>
            <w:r w:rsidRPr="00C62550">
              <w:rPr>
                <w:sz w:val="28"/>
                <w:szCs w:val="28"/>
                <w:lang w:val="vi-VN"/>
              </w:rPr>
              <w:t> </w:t>
            </w:r>
            <w:r w:rsidRPr="00C62550">
              <w:rPr>
                <w:b/>
                <w:bCs/>
                <w:i/>
                <w:iCs/>
                <w:lang w:val="vi-VN"/>
              </w:rPr>
              <w:t>Nơi nhận:</w:t>
            </w:r>
            <w:r w:rsidRPr="00C62550">
              <w:rPr>
                <w:b/>
                <w:bCs/>
                <w:i/>
                <w:iCs/>
                <w:lang w:val="vi-VN"/>
              </w:rPr>
              <w:br/>
            </w:r>
            <w:r w:rsidR="00456BC0" w:rsidRPr="00C62550">
              <w:rPr>
                <w:sz w:val="22"/>
                <w:szCs w:val="22"/>
                <w:lang w:val="vi-VN"/>
              </w:rPr>
              <w:t xml:space="preserve">- </w:t>
            </w:r>
            <w:r w:rsidR="00015B02" w:rsidRPr="00C62550">
              <w:rPr>
                <w:sz w:val="22"/>
                <w:szCs w:val="22"/>
              </w:rPr>
              <w:t>Ủy ban Thường vụ</w:t>
            </w:r>
            <w:r w:rsidR="005E018A" w:rsidRPr="00C62550">
              <w:rPr>
                <w:sz w:val="22"/>
                <w:szCs w:val="22"/>
              </w:rPr>
              <w:t xml:space="preserve"> Quốc hội</w:t>
            </w:r>
            <w:r w:rsidR="000A7BC9">
              <w:rPr>
                <w:sz w:val="22"/>
                <w:szCs w:val="22"/>
              </w:rPr>
              <w:t>,</w:t>
            </w:r>
            <w:r w:rsidR="000A7BC9" w:rsidRPr="00C62550">
              <w:rPr>
                <w:sz w:val="22"/>
                <w:szCs w:val="22"/>
                <w:lang w:val="vi-VN"/>
              </w:rPr>
              <w:t xml:space="preserve"> Chính phủ</w:t>
            </w:r>
            <w:r w:rsidR="000A7BC9">
              <w:rPr>
                <w:sz w:val="22"/>
                <w:szCs w:val="22"/>
              </w:rPr>
              <w:t xml:space="preserve"> (</w:t>
            </w:r>
            <w:r w:rsidR="00DD1C52">
              <w:rPr>
                <w:sz w:val="22"/>
                <w:szCs w:val="22"/>
              </w:rPr>
              <w:t>b/c)</w:t>
            </w:r>
            <w:r w:rsidR="00DD1C52">
              <w:rPr>
                <w:sz w:val="22"/>
                <w:szCs w:val="22"/>
                <w:lang w:val="vi-VN"/>
              </w:rPr>
              <w:t>;</w:t>
            </w:r>
          </w:p>
          <w:p w:rsidR="00195575" w:rsidRPr="00C62550" w:rsidRDefault="00015B02" w:rsidP="00FF107C">
            <w:pPr>
              <w:rPr>
                <w:sz w:val="22"/>
                <w:szCs w:val="22"/>
              </w:rPr>
            </w:pPr>
            <w:r w:rsidRPr="00C62550">
              <w:rPr>
                <w:sz w:val="22"/>
                <w:szCs w:val="22"/>
              </w:rPr>
              <w:t>- Văn phòng Quốc hội, Văn phòng Chính phủ;</w:t>
            </w:r>
            <w:r w:rsidR="008B2713" w:rsidRPr="00C62550">
              <w:rPr>
                <w:sz w:val="22"/>
                <w:szCs w:val="22"/>
                <w:lang w:val="vi-VN"/>
              </w:rPr>
              <w:t xml:space="preserve"> </w:t>
            </w:r>
          </w:p>
          <w:p w:rsidR="00FF107C" w:rsidRPr="00C62550" w:rsidRDefault="008B2713" w:rsidP="00FF107C">
            <w:pPr>
              <w:rPr>
                <w:sz w:val="22"/>
                <w:szCs w:val="22"/>
              </w:rPr>
            </w:pPr>
            <w:r w:rsidRPr="00C62550">
              <w:rPr>
                <w:sz w:val="22"/>
                <w:szCs w:val="22"/>
                <w:lang w:val="vi-VN"/>
              </w:rPr>
              <w:t xml:space="preserve">- </w:t>
            </w:r>
            <w:r w:rsidR="00015B02" w:rsidRPr="00C62550">
              <w:rPr>
                <w:sz w:val="22"/>
                <w:szCs w:val="22"/>
              </w:rPr>
              <w:t xml:space="preserve">Các bộ: </w:t>
            </w:r>
            <w:r w:rsidR="00015B02" w:rsidRPr="00C62550">
              <w:rPr>
                <w:sz w:val="22"/>
                <w:szCs w:val="22"/>
                <w:lang w:val="vi-VN"/>
              </w:rPr>
              <w:t>Tư pháp</w:t>
            </w:r>
            <w:r w:rsidR="00015B02" w:rsidRPr="00C62550">
              <w:rPr>
                <w:sz w:val="22"/>
                <w:szCs w:val="22"/>
              </w:rPr>
              <w:t xml:space="preserve">, </w:t>
            </w:r>
            <w:r w:rsidR="00FF107C" w:rsidRPr="00C62550">
              <w:rPr>
                <w:sz w:val="22"/>
                <w:szCs w:val="22"/>
              </w:rPr>
              <w:t>Nội vụ</w:t>
            </w:r>
            <w:r w:rsidR="00195575" w:rsidRPr="00C62550">
              <w:rPr>
                <w:sz w:val="22"/>
                <w:szCs w:val="22"/>
              </w:rPr>
              <w:t>;</w:t>
            </w:r>
          </w:p>
          <w:p w:rsidR="00002113" w:rsidRPr="00C62550" w:rsidRDefault="00C16BDD" w:rsidP="009C67B7">
            <w:pPr>
              <w:rPr>
                <w:sz w:val="22"/>
                <w:szCs w:val="22"/>
              </w:rPr>
            </w:pPr>
            <w:r w:rsidRPr="00C62550">
              <w:rPr>
                <w:sz w:val="22"/>
                <w:szCs w:val="22"/>
                <w:lang w:val="vi-VN"/>
              </w:rPr>
              <w:t>- T</w:t>
            </w:r>
            <w:r w:rsidR="00002113" w:rsidRPr="00C62550">
              <w:rPr>
                <w:sz w:val="22"/>
                <w:szCs w:val="22"/>
              </w:rPr>
              <w:t>hường trực</w:t>
            </w:r>
            <w:r w:rsidR="00F23DAE" w:rsidRPr="00C62550">
              <w:rPr>
                <w:sz w:val="22"/>
                <w:szCs w:val="22"/>
                <w:lang w:val="vi-VN"/>
              </w:rPr>
              <w:t xml:space="preserve"> Tỉnh ủy</w:t>
            </w:r>
            <w:r w:rsidR="00002113" w:rsidRPr="00C62550">
              <w:rPr>
                <w:sz w:val="22"/>
                <w:szCs w:val="22"/>
              </w:rPr>
              <w:t>;</w:t>
            </w:r>
          </w:p>
          <w:p w:rsidR="00002113" w:rsidRPr="00C62550" w:rsidRDefault="00002113" w:rsidP="009C67B7">
            <w:pPr>
              <w:rPr>
                <w:sz w:val="22"/>
                <w:szCs w:val="22"/>
              </w:rPr>
            </w:pPr>
            <w:r w:rsidRPr="00C62550">
              <w:rPr>
                <w:sz w:val="22"/>
                <w:szCs w:val="22"/>
              </w:rPr>
              <w:t xml:space="preserve">- Thường trực </w:t>
            </w:r>
            <w:r w:rsidR="008B2713" w:rsidRPr="00C62550">
              <w:rPr>
                <w:sz w:val="22"/>
                <w:szCs w:val="22"/>
                <w:lang w:val="vi-VN"/>
              </w:rPr>
              <w:t>HĐND tỉnh</w:t>
            </w:r>
            <w:r w:rsidRPr="00C62550">
              <w:rPr>
                <w:sz w:val="22"/>
                <w:szCs w:val="22"/>
              </w:rPr>
              <w:t>;</w:t>
            </w:r>
          </w:p>
          <w:p w:rsidR="00BA620E" w:rsidRPr="00C62550" w:rsidRDefault="00002113" w:rsidP="009C67B7">
            <w:pPr>
              <w:rPr>
                <w:sz w:val="22"/>
                <w:szCs w:val="22"/>
              </w:rPr>
            </w:pPr>
            <w:r w:rsidRPr="00C62550">
              <w:rPr>
                <w:sz w:val="22"/>
                <w:szCs w:val="22"/>
              </w:rPr>
              <w:t xml:space="preserve">- </w:t>
            </w:r>
            <w:r w:rsidR="009C67B7" w:rsidRPr="00C62550">
              <w:rPr>
                <w:sz w:val="22"/>
                <w:szCs w:val="22"/>
                <w:lang w:val="vi-VN"/>
              </w:rPr>
              <w:t>UBND tỉnh</w:t>
            </w:r>
            <w:r w:rsidR="008B2713" w:rsidRPr="00C62550">
              <w:rPr>
                <w:sz w:val="22"/>
                <w:szCs w:val="22"/>
                <w:lang w:val="vi-VN"/>
              </w:rPr>
              <w:t>;</w:t>
            </w:r>
          </w:p>
          <w:p w:rsidR="00C16BDD" w:rsidRPr="00C62550" w:rsidRDefault="00C16BDD" w:rsidP="009C67B7">
            <w:pPr>
              <w:rPr>
                <w:sz w:val="22"/>
                <w:szCs w:val="22"/>
              </w:rPr>
            </w:pPr>
            <w:r w:rsidRPr="00C62550">
              <w:rPr>
                <w:sz w:val="22"/>
                <w:szCs w:val="22"/>
                <w:lang w:val="vi-VN"/>
              </w:rPr>
              <w:t>-</w:t>
            </w:r>
            <w:r w:rsidRPr="00C62550">
              <w:rPr>
                <w:sz w:val="22"/>
                <w:szCs w:val="22"/>
              </w:rPr>
              <w:t xml:space="preserve"> </w:t>
            </w:r>
            <w:r w:rsidRPr="00C62550">
              <w:rPr>
                <w:sz w:val="22"/>
                <w:szCs w:val="22"/>
                <w:lang w:val="vi-VN"/>
              </w:rPr>
              <w:t>Đoàn Đ</w:t>
            </w:r>
            <w:r w:rsidRPr="00C62550">
              <w:rPr>
                <w:sz w:val="22"/>
                <w:szCs w:val="22"/>
              </w:rPr>
              <w:t xml:space="preserve">ại biểu </w:t>
            </w:r>
            <w:r w:rsidRPr="00C62550">
              <w:rPr>
                <w:sz w:val="22"/>
                <w:szCs w:val="22"/>
                <w:lang w:val="vi-VN"/>
              </w:rPr>
              <w:t>Q</w:t>
            </w:r>
            <w:r w:rsidRPr="00C62550">
              <w:rPr>
                <w:sz w:val="22"/>
                <w:szCs w:val="22"/>
              </w:rPr>
              <w:t>uốc hội</w:t>
            </w:r>
            <w:r w:rsidRPr="00C62550">
              <w:rPr>
                <w:sz w:val="22"/>
                <w:szCs w:val="22"/>
                <w:lang w:val="vi-VN"/>
              </w:rPr>
              <w:t xml:space="preserve"> tỉnh</w:t>
            </w:r>
            <w:r w:rsidRPr="00C62550">
              <w:rPr>
                <w:sz w:val="22"/>
                <w:szCs w:val="22"/>
              </w:rPr>
              <w:t>;</w:t>
            </w:r>
          </w:p>
          <w:p w:rsidR="003B4A67" w:rsidRDefault="009C67B7" w:rsidP="00002113">
            <w:pPr>
              <w:rPr>
                <w:sz w:val="16"/>
              </w:rPr>
            </w:pPr>
            <w:r w:rsidRPr="00C62550">
              <w:rPr>
                <w:sz w:val="22"/>
                <w:szCs w:val="22"/>
              </w:rPr>
              <w:t xml:space="preserve">- </w:t>
            </w:r>
            <w:r w:rsidR="00456BC0" w:rsidRPr="00C62550">
              <w:rPr>
                <w:sz w:val="22"/>
                <w:szCs w:val="22"/>
                <w:lang w:val="vi-VN"/>
              </w:rPr>
              <w:t>Đ</w:t>
            </w:r>
            <w:r w:rsidR="008B2713" w:rsidRPr="00C62550">
              <w:rPr>
                <w:sz w:val="22"/>
                <w:szCs w:val="22"/>
                <w:lang w:val="vi-VN"/>
              </w:rPr>
              <w:t>ại biểu HĐND tỉnh;</w:t>
            </w:r>
            <w:r w:rsidR="008B2713" w:rsidRPr="00C62550">
              <w:rPr>
                <w:sz w:val="22"/>
                <w:szCs w:val="22"/>
                <w:lang w:val="vi-VN"/>
              </w:rPr>
              <w:br/>
              <w:t xml:space="preserve">- UBMTTQVN tỉnh và các </w:t>
            </w:r>
            <w:r w:rsidR="00456BC0" w:rsidRPr="00C62550">
              <w:rPr>
                <w:sz w:val="22"/>
                <w:szCs w:val="22"/>
                <w:lang w:val="vi-VN"/>
              </w:rPr>
              <w:t xml:space="preserve">tổ chức </w:t>
            </w:r>
            <w:r w:rsidR="00BA620E" w:rsidRPr="00C62550">
              <w:rPr>
                <w:sz w:val="22"/>
                <w:szCs w:val="22"/>
              </w:rPr>
              <w:t>CT</w:t>
            </w:r>
            <w:r w:rsidR="00456BC0" w:rsidRPr="00C62550">
              <w:rPr>
                <w:sz w:val="22"/>
                <w:szCs w:val="22"/>
                <w:lang w:val="vi-VN"/>
              </w:rPr>
              <w:t xml:space="preserve"> - </w:t>
            </w:r>
            <w:r w:rsidR="00BA620E" w:rsidRPr="00C62550">
              <w:rPr>
                <w:sz w:val="22"/>
                <w:szCs w:val="22"/>
              </w:rPr>
              <w:t>XH</w:t>
            </w:r>
            <w:r w:rsidR="00456BC0" w:rsidRPr="00C62550">
              <w:rPr>
                <w:sz w:val="22"/>
                <w:szCs w:val="22"/>
                <w:lang w:val="vi-VN"/>
              </w:rPr>
              <w:t xml:space="preserve"> tỉnh</w:t>
            </w:r>
            <w:r w:rsidR="008B2713" w:rsidRPr="00C62550">
              <w:rPr>
                <w:sz w:val="22"/>
                <w:szCs w:val="22"/>
                <w:lang w:val="vi-VN"/>
              </w:rPr>
              <w:t>;</w:t>
            </w:r>
            <w:r w:rsidR="008B2713" w:rsidRPr="00C62550">
              <w:rPr>
                <w:sz w:val="22"/>
                <w:szCs w:val="22"/>
                <w:lang w:val="vi-VN"/>
              </w:rPr>
              <w:br/>
              <w:t xml:space="preserve">- </w:t>
            </w:r>
            <w:r w:rsidR="0079076A" w:rsidRPr="00C62550">
              <w:rPr>
                <w:sz w:val="22"/>
                <w:szCs w:val="22"/>
                <w:lang w:val="vi-VN"/>
              </w:rPr>
              <w:t xml:space="preserve">Các </w:t>
            </w:r>
            <w:r w:rsidR="008B41B7" w:rsidRPr="00C62550">
              <w:rPr>
                <w:sz w:val="22"/>
                <w:szCs w:val="22"/>
                <w:lang w:val="vi-VN"/>
              </w:rPr>
              <w:t>sở, ban, ngành;</w:t>
            </w:r>
            <w:r w:rsidR="008B41B7" w:rsidRPr="00C62550">
              <w:rPr>
                <w:sz w:val="22"/>
                <w:szCs w:val="22"/>
                <w:lang w:val="vi-VN"/>
              </w:rPr>
              <w:br/>
            </w:r>
            <w:r w:rsidR="00BA620E" w:rsidRPr="00C62550">
              <w:rPr>
                <w:sz w:val="22"/>
                <w:szCs w:val="22"/>
                <w:lang w:val="vi-VN"/>
              </w:rPr>
              <w:t>- T</w:t>
            </w:r>
            <w:r w:rsidR="00BA620E" w:rsidRPr="00C62550">
              <w:rPr>
                <w:sz w:val="22"/>
                <w:szCs w:val="22"/>
              </w:rPr>
              <w:t>hường trực</w:t>
            </w:r>
            <w:r w:rsidR="008B2713" w:rsidRPr="00C62550">
              <w:rPr>
                <w:sz w:val="22"/>
                <w:szCs w:val="22"/>
                <w:lang w:val="vi-VN"/>
              </w:rPr>
              <w:t xml:space="preserve"> HĐND, UBND các huyện, </w:t>
            </w:r>
            <w:r w:rsidR="00D63CAD">
              <w:rPr>
                <w:sz w:val="22"/>
                <w:szCs w:val="22"/>
              </w:rPr>
              <w:t>thị xã, thành phố</w:t>
            </w:r>
            <w:r w:rsidR="008B2713" w:rsidRPr="00C62550">
              <w:rPr>
                <w:sz w:val="22"/>
                <w:szCs w:val="22"/>
                <w:lang w:val="vi-VN"/>
              </w:rPr>
              <w:t>;</w:t>
            </w:r>
            <w:r w:rsidR="008B2713" w:rsidRPr="00C62550">
              <w:rPr>
                <w:sz w:val="22"/>
                <w:szCs w:val="22"/>
                <w:lang w:val="vi-VN"/>
              </w:rPr>
              <w:br/>
              <w:t>- Trung tâm Tin học - Công báo tỉnh;</w:t>
            </w:r>
            <w:r w:rsidR="008B2713" w:rsidRPr="00C62550">
              <w:rPr>
                <w:sz w:val="22"/>
                <w:szCs w:val="22"/>
                <w:lang w:val="vi-VN"/>
              </w:rPr>
              <w:br/>
              <w:t>- Lưu: VT, hồ sơ kỳ họp.</w:t>
            </w:r>
            <w:r w:rsidR="008B2713" w:rsidRPr="00C62550">
              <w:rPr>
                <w:sz w:val="16"/>
                <w:lang w:val="vi-VN"/>
              </w:rPr>
              <w:t xml:space="preserve"> </w:t>
            </w:r>
          </w:p>
          <w:p w:rsidR="00EC72AB" w:rsidRPr="00EC72AB" w:rsidRDefault="00EC72AB" w:rsidP="00002113">
            <w:pPr>
              <w:rPr>
                <w:sz w:val="16"/>
              </w:rPr>
            </w:pPr>
          </w:p>
        </w:tc>
        <w:tc>
          <w:tcPr>
            <w:tcW w:w="3765" w:type="dxa"/>
            <w:tcBorders>
              <w:top w:val="nil"/>
              <w:left w:val="nil"/>
              <w:bottom w:val="nil"/>
              <w:right w:val="nil"/>
              <w:tl2br w:val="nil"/>
              <w:tr2bl w:val="nil"/>
            </w:tcBorders>
            <w:shd w:val="clear" w:color="auto" w:fill="auto"/>
            <w:tcMar>
              <w:top w:w="0" w:type="dxa"/>
              <w:left w:w="108" w:type="dxa"/>
              <w:bottom w:w="0" w:type="dxa"/>
              <w:right w:w="108" w:type="dxa"/>
            </w:tcMar>
          </w:tcPr>
          <w:p w:rsidR="008B2713" w:rsidRPr="00C62550" w:rsidRDefault="00100E5F" w:rsidP="00015B02">
            <w:pPr>
              <w:jc w:val="center"/>
              <w:rPr>
                <w:b/>
                <w:bCs/>
                <w:sz w:val="28"/>
                <w:szCs w:val="28"/>
                <w:lang w:val="vi-VN"/>
              </w:rPr>
            </w:pPr>
            <w:r w:rsidRPr="00C62550">
              <w:rPr>
                <w:b/>
                <w:bCs/>
                <w:sz w:val="28"/>
                <w:szCs w:val="28"/>
                <w:lang w:val="vi-VN"/>
              </w:rPr>
              <w:t xml:space="preserve">   </w:t>
            </w:r>
            <w:r w:rsidR="008B2713" w:rsidRPr="00C62550">
              <w:rPr>
                <w:b/>
                <w:bCs/>
                <w:sz w:val="28"/>
                <w:szCs w:val="28"/>
                <w:lang w:val="vi-VN"/>
              </w:rPr>
              <w:t>CHỦ TỊCH</w:t>
            </w:r>
            <w:r w:rsidR="008B2713" w:rsidRPr="00C62550">
              <w:rPr>
                <w:b/>
                <w:bCs/>
                <w:sz w:val="28"/>
                <w:szCs w:val="28"/>
                <w:lang w:val="vi-VN"/>
              </w:rPr>
              <w:br/>
            </w:r>
            <w:r w:rsidR="008B2713" w:rsidRPr="00C62550">
              <w:rPr>
                <w:b/>
                <w:bCs/>
                <w:sz w:val="28"/>
                <w:szCs w:val="28"/>
                <w:lang w:val="vi-VN"/>
              </w:rPr>
              <w:br/>
            </w:r>
            <w:r w:rsidR="008B2713" w:rsidRPr="00C62550">
              <w:rPr>
                <w:b/>
                <w:bCs/>
                <w:sz w:val="28"/>
                <w:szCs w:val="28"/>
                <w:lang w:val="vi-VN"/>
              </w:rPr>
              <w:br/>
            </w:r>
          </w:p>
          <w:p w:rsidR="008B2713" w:rsidRPr="00C62550" w:rsidRDefault="008B2713" w:rsidP="00015B02">
            <w:pPr>
              <w:spacing w:before="120"/>
              <w:jc w:val="center"/>
              <w:rPr>
                <w:sz w:val="28"/>
                <w:szCs w:val="28"/>
                <w:lang w:val="vi-VN"/>
              </w:rPr>
            </w:pPr>
            <w:r w:rsidRPr="00C62550">
              <w:rPr>
                <w:b/>
                <w:bCs/>
                <w:sz w:val="28"/>
                <w:szCs w:val="28"/>
                <w:lang w:val="vi-VN"/>
              </w:rPr>
              <w:br/>
            </w:r>
            <w:r w:rsidRPr="00C62550">
              <w:rPr>
                <w:b/>
                <w:bCs/>
                <w:sz w:val="28"/>
                <w:szCs w:val="28"/>
                <w:lang w:val="vi-VN"/>
              </w:rPr>
              <w:br/>
            </w:r>
            <w:r w:rsidR="00100E5F" w:rsidRPr="00C62550">
              <w:rPr>
                <w:b/>
                <w:bCs/>
                <w:sz w:val="28"/>
                <w:szCs w:val="28"/>
                <w:lang w:val="vi-VN"/>
              </w:rPr>
              <w:t xml:space="preserve">    </w:t>
            </w:r>
            <w:r w:rsidRPr="00C62550">
              <w:rPr>
                <w:b/>
                <w:bCs/>
                <w:sz w:val="28"/>
                <w:szCs w:val="28"/>
                <w:lang w:val="vi-VN"/>
              </w:rPr>
              <w:t>Hồ Quốc Dũng</w:t>
            </w:r>
          </w:p>
        </w:tc>
      </w:tr>
    </w:tbl>
    <w:p w:rsidR="000A7BC9" w:rsidRDefault="009743E4" w:rsidP="007A7B29">
      <w:pPr>
        <w:pStyle w:val="Default"/>
        <w:rPr>
          <w:b/>
          <w:iCs/>
          <w:sz w:val="2"/>
          <w:szCs w:val="28"/>
          <w:lang w:eastAsia="en-AU"/>
        </w:rPr>
      </w:pPr>
      <w:r w:rsidRPr="009C5939">
        <w:rPr>
          <w:rFonts w:eastAsia="Times New Roman"/>
          <w:b/>
          <w:color w:val="auto"/>
          <w:sz w:val="28"/>
          <w:szCs w:val="28"/>
        </w:rPr>
        <w:t xml:space="preserve">     </w:t>
      </w:r>
    </w:p>
    <w:p w:rsidR="00390793" w:rsidRDefault="00390793"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1E549E" w:rsidRDefault="001E549E" w:rsidP="007A7B29">
      <w:pPr>
        <w:pStyle w:val="Default"/>
        <w:rPr>
          <w:b/>
          <w:iCs/>
          <w:sz w:val="2"/>
          <w:szCs w:val="28"/>
          <w:lang w:eastAsia="en-AU"/>
        </w:rPr>
      </w:pPr>
    </w:p>
    <w:p w:rsidR="009743E4" w:rsidRPr="00C62550" w:rsidRDefault="009743E4" w:rsidP="008B2713">
      <w:pPr>
        <w:spacing w:before="120" w:after="120"/>
        <w:jc w:val="both"/>
        <w:rPr>
          <w:sz w:val="28"/>
          <w:szCs w:val="28"/>
        </w:rPr>
      </w:pPr>
    </w:p>
    <w:sectPr w:rsidR="009743E4" w:rsidRPr="00C62550" w:rsidSect="001B5BEC">
      <w:headerReference w:type="default" r:id="rId9"/>
      <w:pgSz w:w="11907" w:h="16840" w:code="9"/>
      <w:pgMar w:top="1134" w:right="851" w:bottom="1134" w:left="1701" w:header="624" w:footer="62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F41" w:rsidRDefault="000B5F41" w:rsidP="005E0065">
      <w:r>
        <w:separator/>
      </w:r>
    </w:p>
  </w:endnote>
  <w:endnote w:type="continuationSeparator" w:id="0">
    <w:p w:rsidR="000B5F41" w:rsidRDefault="000B5F41" w:rsidP="005E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F41" w:rsidRDefault="000B5F41" w:rsidP="005E0065">
      <w:r>
        <w:separator/>
      </w:r>
    </w:p>
  </w:footnote>
  <w:footnote w:type="continuationSeparator" w:id="0">
    <w:p w:rsidR="000B5F41" w:rsidRDefault="000B5F41" w:rsidP="005E0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625526"/>
      <w:docPartObj>
        <w:docPartGallery w:val="Page Numbers (Top of Page)"/>
        <w:docPartUnique/>
      </w:docPartObj>
    </w:sdtPr>
    <w:sdtEndPr>
      <w:rPr>
        <w:noProof/>
      </w:rPr>
    </w:sdtEndPr>
    <w:sdtContent>
      <w:p w:rsidR="00015B02" w:rsidRDefault="00015B02">
        <w:pPr>
          <w:pStyle w:val="Header"/>
          <w:jc w:val="center"/>
        </w:pPr>
        <w:r>
          <w:fldChar w:fldCharType="begin"/>
        </w:r>
        <w:r>
          <w:instrText xml:space="preserve"> PAGE   \* MERGEFORMAT </w:instrText>
        </w:r>
        <w:r>
          <w:fldChar w:fldCharType="separate"/>
        </w:r>
        <w:r w:rsidR="005C2C8D">
          <w:rPr>
            <w:noProof/>
          </w:rPr>
          <w:t>4</w:t>
        </w:r>
        <w:r>
          <w:rPr>
            <w:noProof/>
          </w:rPr>
          <w:fldChar w:fldCharType="end"/>
        </w:r>
      </w:p>
    </w:sdtContent>
  </w:sdt>
  <w:p w:rsidR="00015B02" w:rsidRDefault="00015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B31"/>
    <w:multiLevelType w:val="hybridMultilevel"/>
    <w:tmpl w:val="907E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25CD1"/>
    <w:multiLevelType w:val="hybridMultilevel"/>
    <w:tmpl w:val="03F41F6E"/>
    <w:lvl w:ilvl="0" w:tplc="1A0A4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134F0E"/>
    <w:multiLevelType w:val="multilevel"/>
    <w:tmpl w:val="08DC32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B8509A"/>
    <w:multiLevelType w:val="hybridMultilevel"/>
    <w:tmpl w:val="BFC68130"/>
    <w:lvl w:ilvl="0" w:tplc="26586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241564"/>
    <w:multiLevelType w:val="hybridMultilevel"/>
    <w:tmpl w:val="507E4B94"/>
    <w:lvl w:ilvl="0" w:tplc="87FC618A">
      <w:start w:val="1"/>
      <w:numFmt w:val="decimal"/>
      <w:lvlText w:val="%1."/>
      <w:lvlJc w:val="left"/>
      <w:pPr>
        <w:ind w:left="1100" w:hanging="360"/>
      </w:pPr>
      <w:rPr>
        <w:rFonts w:hint="default"/>
        <w:b w:val="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5">
    <w:nsid w:val="4E566F3A"/>
    <w:multiLevelType w:val="hybridMultilevel"/>
    <w:tmpl w:val="8DF2279C"/>
    <w:lvl w:ilvl="0" w:tplc="DDE2B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4520A1"/>
    <w:multiLevelType w:val="multilevel"/>
    <w:tmpl w:val="D2C204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DD318E"/>
    <w:multiLevelType w:val="multilevel"/>
    <w:tmpl w:val="A6A227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2842FE"/>
    <w:multiLevelType w:val="hybridMultilevel"/>
    <w:tmpl w:val="5A38AF3E"/>
    <w:lvl w:ilvl="0" w:tplc="03342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8"/>
  </w:num>
  <w:num w:numId="5">
    <w:abstractNumId w:val="3"/>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13"/>
    <w:rsid w:val="00002113"/>
    <w:rsid w:val="000022C1"/>
    <w:rsid w:val="00004AE0"/>
    <w:rsid w:val="00015B02"/>
    <w:rsid w:val="0003031F"/>
    <w:rsid w:val="000308E5"/>
    <w:rsid w:val="000313C5"/>
    <w:rsid w:val="00031C8F"/>
    <w:rsid w:val="00032369"/>
    <w:rsid w:val="000343C2"/>
    <w:rsid w:val="00036ACD"/>
    <w:rsid w:val="00047B94"/>
    <w:rsid w:val="00053FD0"/>
    <w:rsid w:val="00054363"/>
    <w:rsid w:val="0005479F"/>
    <w:rsid w:val="00055352"/>
    <w:rsid w:val="0006076C"/>
    <w:rsid w:val="00064C89"/>
    <w:rsid w:val="00076302"/>
    <w:rsid w:val="00081439"/>
    <w:rsid w:val="00082911"/>
    <w:rsid w:val="00083368"/>
    <w:rsid w:val="0009191D"/>
    <w:rsid w:val="000A7BC9"/>
    <w:rsid w:val="000B451F"/>
    <w:rsid w:val="000B5F41"/>
    <w:rsid w:val="000B76B3"/>
    <w:rsid w:val="000C3EAE"/>
    <w:rsid w:val="000D224D"/>
    <w:rsid w:val="000E15AA"/>
    <w:rsid w:val="000E3088"/>
    <w:rsid w:val="000E3710"/>
    <w:rsid w:val="000E4EA9"/>
    <w:rsid w:val="000E59EB"/>
    <w:rsid w:val="000E752D"/>
    <w:rsid w:val="000F6C63"/>
    <w:rsid w:val="00100E5F"/>
    <w:rsid w:val="0010289E"/>
    <w:rsid w:val="00107417"/>
    <w:rsid w:val="00111E8B"/>
    <w:rsid w:val="00114138"/>
    <w:rsid w:val="001175A2"/>
    <w:rsid w:val="00122F8B"/>
    <w:rsid w:val="00126DF7"/>
    <w:rsid w:val="001272ED"/>
    <w:rsid w:val="00130BF7"/>
    <w:rsid w:val="00132C89"/>
    <w:rsid w:val="00137C2F"/>
    <w:rsid w:val="001401FE"/>
    <w:rsid w:val="00140AF6"/>
    <w:rsid w:val="00140DE1"/>
    <w:rsid w:val="001418BE"/>
    <w:rsid w:val="00145284"/>
    <w:rsid w:val="00153A93"/>
    <w:rsid w:val="00155C99"/>
    <w:rsid w:val="0016097D"/>
    <w:rsid w:val="0016188E"/>
    <w:rsid w:val="00161ECE"/>
    <w:rsid w:val="00162D78"/>
    <w:rsid w:val="00167370"/>
    <w:rsid w:val="00170814"/>
    <w:rsid w:val="00172522"/>
    <w:rsid w:val="001747D3"/>
    <w:rsid w:val="001832EE"/>
    <w:rsid w:val="00192578"/>
    <w:rsid w:val="001926A7"/>
    <w:rsid w:val="001942A3"/>
    <w:rsid w:val="00195502"/>
    <w:rsid w:val="00195575"/>
    <w:rsid w:val="00195BC3"/>
    <w:rsid w:val="001A0F1A"/>
    <w:rsid w:val="001A473E"/>
    <w:rsid w:val="001B5BEC"/>
    <w:rsid w:val="001B5DD6"/>
    <w:rsid w:val="001C031F"/>
    <w:rsid w:val="001C2AC0"/>
    <w:rsid w:val="001C4D94"/>
    <w:rsid w:val="001E128A"/>
    <w:rsid w:val="001E549E"/>
    <w:rsid w:val="001E6A13"/>
    <w:rsid w:val="001F04BA"/>
    <w:rsid w:val="001F14CA"/>
    <w:rsid w:val="001F418C"/>
    <w:rsid w:val="001F757F"/>
    <w:rsid w:val="00201BC5"/>
    <w:rsid w:val="00204014"/>
    <w:rsid w:val="00212830"/>
    <w:rsid w:val="002152F6"/>
    <w:rsid w:val="00217D64"/>
    <w:rsid w:val="002224F3"/>
    <w:rsid w:val="00223BBA"/>
    <w:rsid w:val="00225EF5"/>
    <w:rsid w:val="00234819"/>
    <w:rsid w:val="002350B8"/>
    <w:rsid w:val="00235BA7"/>
    <w:rsid w:val="002366E4"/>
    <w:rsid w:val="00242286"/>
    <w:rsid w:val="00242C48"/>
    <w:rsid w:val="00246247"/>
    <w:rsid w:val="00246D5D"/>
    <w:rsid w:val="00247420"/>
    <w:rsid w:val="002520F1"/>
    <w:rsid w:val="00252651"/>
    <w:rsid w:val="00254067"/>
    <w:rsid w:val="0025764A"/>
    <w:rsid w:val="00257F1F"/>
    <w:rsid w:val="00262A20"/>
    <w:rsid w:val="00262BFB"/>
    <w:rsid w:val="00267DCA"/>
    <w:rsid w:val="00274118"/>
    <w:rsid w:val="00275EBA"/>
    <w:rsid w:val="00280C3C"/>
    <w:rsid w:val="00280F84"/>
    <w:rsid w:val="00285FC9"/>
    <w:rsid w:val="0028624A"/>
    <w:rsid w:val="00296007"/>
    <w:rsid w:val="00297B92"/>
    <w:rsid w:val="002A0852"/>
    <w:rsid w:val="002A21DB"/>
    <w:rsid w:val="002A5E31"/>
    <w:rsid w:val="002A77E5"/>
    <w:rsid w:val="002A7B83"/>
    <w:rsid w:val="002B4685"/>
    <w:rsid w:val="002C5CC1"/>
    <w:rsid w:val="002D0572"/>
    <w:rsid w:val="002D1594"/>
    <w:rsid w:val="002D3109"/>
    <w:rsid w:val="002D3A03"/>
    <w:rsid w:val="002D4AE2"/>
    <w:rsid w:val="002D7B08"/>
    <w:rsid w:val="002E0F79"/>
    <w:rsid w:val="002E10A4"/>
    <w:rsid w:val="00305292"/>
    <w:rsid w:val="003060AC"/>
    <w:rsid w:val="00310D2D"/>
    <w:rsid w:val="003141B8"/>
    <w:rsid w:val="003161B8"/>
    <w:rsid w:val="00317C24"/>
    <w:rsid w:val="00320455"/>
    <w:rsid w:val="00322B6E"/>
    <w:rsid w:val="00323D65"/>
    <w:rsid w:val="00335691"/>
    <w:rsid w:val="003401DC"/>
    <w:rsid w:val="00341BB5"/>
    <w:rsid w:val="00344507"/>
    <w:rsid w:val="00350387"/>
    <w:rsid w:val="00352BEA"/>
    <w:rsid w:val="00355202"/>
    <w:rsid w:val="00355546"/>
    <w:rsid w:val="0035741F"/>
    <w:rsid w:val="003600B0"/>
    <w:rsid w:val="003672C2"/>
    <w:rsid w:val="0037346F"/>
    <w:rsid w:val="00375DB7"/>
    <w:rsid w:val="00390793"/>
    <w:rsid w:val="003A7A23"/>
    <w:rsid w:val="003B2624"/>
    <w:rsid w:val="003B4A67"/>
    <w:rsid w:val="003B4ABE"/>
    <w:rsid w:val="003B6E3A"/>
    <w:rsid w:val="003C1F69"/>
    <w:rsid w:val="003C2AA1"/>
    <w:rsid w:val="003C5FCA"/>
    <w:rsid w:val="003D0BC0"/>
    <w:rsid w:val="003D14A9"/>
    <w:rsid w:val="003E3F01"/>
    <w:rsid w:val="003E5476"/>
    <w:rsid w:val="003E6C3D"/>
    <w:rsid w:val="003F3623"/>
    <w:rsid w:val="003F6B48"/>
    <w:rsid w:val="0040664D"/>
    <w:rsid w:val="00406F1B"/>
    <w:rsid w:val="00407A55"/>
    <w:rsid w:val="00425207"/>
    <w:rsid w:val="00436681"/>
    <w:rsid w:val="00441EA8"/>
    <w:rsid w:val="00445C74"/>
    <w:rsid w:val="00451F0B"/>
    <w:rsid w:val="00453F66"/>
    <w:rsid w:val="00455B50"/>
    <w:rsid w:val="00456BC0"/>
    <w:rsid w:val="00465402"/>
    <w:rsid w:val="004720F6"/>
    <w:rsid w:val="00474C8A"/>
    <w:rsid w:val="0048220D"/>
    <w:rsid w:val="004877FD"/>
    <w:rsid w:val="00490B62"/>
    <w:rsid w:val="00495D91"/>
    <w:rsid w:val="0049795C"/>
    <w:rsid w:val="004A2BEA"/>
    <w:rsid w:val="004A351F"/>
    <w:rsid w:val="004B58B7"/>
    <w:rsid w:val="004B7C8C"/>
    <w:rsid w:val="004C0A53"/>
    <w:rsid w:val="004C109A"/>
    <w:rsid w:val="004C30DE"/>
    <w:rsid w:val="004C349C"/>
    <w:rsid w:val="004C5395"/>
    <w:rsid w:val="004D5E34"/>
    <w:rsid w:val="004D6B6A"/>
    <w:rsid w:val="004E3442"/>
    <w:rsid w:val="004F1919"/>
    <w:rsid w:val="004F3D56"/>
    <w:rsid w:val="005000D0"/>
    <w:rsid w:val="00501F6A"/>
    <w:rsid w:val="00503191"/>
    <w:rsid w:val="00506055"/>
    <w:rsid w:val="00507B39"/>
    <w:rsid w:val="005118FA"/>
    <w:rsid w:val="00517424"/>
    <w:rsid w:val="005216CE"/>
    <w:rsid w:val="005236CD"/>
    <w:rsid w:val="005241C3"/>
    <w:rsid w:val="005261AA"/>
    <w:rsid w:val="00526741"/>
    <w:rsid w:val="00530E9F"/>
    <w:rsid w:val="00531DA4"/>
    <w:rsid w:val="00533F62"/>
    <w:rsid w:val="00535379"/>
    <w:rsid w:val="00537204"/>
    <w:rsid w:val="00537BDB"/>
    <w:rsid w:val="00544482"/>
    <w:rsid w:val="00547ADC"/>
    <w:rsid w:val="005504A8"/>
    <w:rsid w:val="00553977"/>
    <w:rsid w:val="00554BBB"/>
    <w:rsid w:val="005560D1"/>
    <w:rsid w:val="00565421"/>
    <w:rsid w:val="005734A5"/>
    <w:rsid w:val="00573F0D"/>
    <w:rsid w:val="0057541A"/>
    <w:rsid w:val="0057543E"/>
    <w:rsid w:val="00580303"/>
    <w:rsid w:val="00580E04"/>
    <w:rsid w:val="00582A63"/>
    <w:rsid w:val="005877D6"/>
    <w:rsid w:val="00587919"/>
    <w:rsid w:val="00590AD2"/>
    <w:rsid w:val="0059140F"/>
    <w:rsid w:val="00594024"/>
    <w:rsid w:val="005B1173"/>
    <w:rsid w:val="005B6030"/>
    <w:rsid w:val="005B6FF0"/>
    <w:rsid w:val="005C2C8D"/>
    <w:rsid w:val="005C4761"/>
    <w:rsid w:val="005C6553"/>
    <w:rsid w:val="005C7147"/>
    <w:rsid w:val="005C71EA"/>
    <w:rsid w:val="005E0065"/>
    <w:rsid w:val="005E018A"/>
    <w:rsid w:val="005F0391"/>
    <w:rsid w:val="005F7265"/>
    <w:rsid w:val="006070A8"/>
    <w:rsid w:val="0062028A"/>
    <w:rsid w:val="006258D1"/>
    <w:rsid w:val="006325F3"/>
    <w:rsid w:val="006400F9"/>
    <w:rsid w:val="006461F4"/>
    <w:rsid w:val="00646C79"/>
    <w:rsid w:val="00647167"/>
    <w:rsid w:val="00650FBD"/>
    <w:rsid w:val="00652042"/>
    <w:rsid w:val="006525B8"/>
    <w:rsid w:val="006567FA"/>
    <w:rsid w:val="00656AF2"/>
    <w:rsid w:val="00660120"/>
    <w:rsid w:val="006619D6"/>
    <w:rsid w:val="00670CF7"/>
    <w:rsid w:val="0067363A"/>
    <w:rsid w:val="00677D4D"/>
    <w:rsid w:val="006845DA"/>
    <w:rsid w:val="0068551B"/>
    <w:rsid w:val="00685556"/>
    <w:rsid w:val="0068588B"/>
    <w:rsid w:val="0069205F"/>
    <w:rsid w:val="0069723B"/>
    <w:rsid w:val="006A1DE8"/>
    <w:rsid w:val="006A4ABB"/>
    <w:rsid w:val="006A7F91"/>
    <w:rsid w:val="006B079C"/>
    <w:rsid w:val="006B2ED5"/>
    <w:rsid w:val="006C08B3"/>
    <w:rsid w:val="006C43FF"/>
    <w:rsid w:val="006C4B8E"/>
    <w:rsid w:val="006C526A"/>
    <w:rsid w:val="006D35B0"/>
    <w:rsid w:val="006D5831"/>
    <w:rsid w:val="006D6E57"/>
    <w:rsid w:val="006E04D5"/>
    <w:rsid w:val="006E0A9C"/>
    <w:rsid w:val="006E2F9A"/>
    <w:rsid w:val="006E44C5"/>
    <w:rsid w:val="006F17EE"/>
    <w:rsid w:val="006F4A03"/>
    <w:rsid w:val="00702B95"/>
    <w:rsid w:val="00705F66"/>
    <w:rsid w:val="0070664B"/>
    <w:rsid w:val="00706B26"/>
    <w:rsid w:val="00707274"/>
    <w:rsid w:val="007121BB"/>
    <w:rsid w:val="00717A21"/>
    <w:rsid w:val="00722B59"/>
    <w:rsid w:val="00722CA7"/>
    <w:rsid w:val="007231CE"/>
    <w:rsid w:val="00725155"/>
    <w:rsid w:val="00725B73"/>
    <w:rsid w:val="00726A20"/>
    <w:rsid w:val="00743590"/>
    <w:rsid w:val="00745D28"/>
    <w:rsid w:val="00752401"/>
    <w:rsid w:val="00757377"/>
    <w:rsid w:val="00764358"/>
    <w:rsid w:val="0076680F"/>
    <w:rsid w:val="00770491"/>
    <w:rsid w:val="007809C0"/>
    <w:rsid w:val="0079021C"/>
    <w:rsid w:val="0079076A"/>
    <w:rsid w:val="0079407D"/>
    <w:rsid w:val="007A7B29"/>
    <w:rsid w:val="007A7D41"/>
    <w:rsid w:val="007C24F5"/>
    <w:rsid w:val="007C5B90"/>
    <w:rsid w:val="007E25B6"/>
    <w:rsid w:val="007F77D9"/>
    <w:rsid w:val="00805667"/>
    <w:rsid w:val="00807D23"/>
    <w:rsid w:val="00807F06"/>
    <w:rsid w:val="00816ABE"/>
    <w:rsid w:val="00821CB3"/>
    <w:rsid w:val="00832019"/>
    <w:rsid w:val="0083527E"/>
    <w:rsid w:val="00842F40"/>
    <w:rsid w:val="00850860"/>
    <w:rsid w:val="008512AC"/>
    <w:rsid w:val="00852817"/>
    <w:rsid w:val="008549BF"/>
    <w:rsid w:val="00857B52"/>
    <w:rsid w:val="008749F8"/>
    <w:rsid w:val="0087552B"/>
    <w:rsid w:val="008846BB"/>
    <w:rsid w:val="008A06CD"/>
    <w:rsid w:val="008A0AF6"/>
    <w:rsid w:val="008A57BA"/>
    <w:rsid w:val="008B2713"/>
    <w:rsid w:val="008B41B7"/>
    <w:rsid w:val="008B7FF8"/>
    <w:rsid w:val="008C07C0"/>
    <w:rsid w:val="008C1215"/>
    <w:rsid w:val="008C21AB"/>
    <w:rsid w:val="008D2F6E"/>
    <w:rsid w:val="008D34D8"/>
    <w:rsid w:val="008D4051"/>
    <w:rsid w:val="008E0F15"/>
    <w:rsid w:val="008E1F22"/>
    <w:rsid w:val="008E41CC"/>
    <w:rsid w:val="008E5E20"/>
    <w:rsid w:val="008F1C45"/>
    <w:rsid w:val="008F23B6"/>
    <w:rsid w:val="008F5109"/>
    <w:rsid w:val="008F79AA"/>
    <w:rsid w:val="009006FC"/>
    <w:rsid w:val="00901212"/>
    <w:rsid w:val="00905491"/>
    <w:rsid w:val="009070E7"/>
    <w:rsid w:val="0091034C"/>
    <w:rsid w:val="00914643"/>
    <w:rsid w:val="00920485"/>
    <w:rsid w:val="0092302F"/>
    <w:rsid w:val="009243A4"/>
    <w:rsid w:val="00924F9C"/>
    <w:rsid w:val="009265E9"/>
    <w:rsid w:val="009319F8"/>
    <w:rsid w:val="00933047"/>
    <w:rsid w:val="0093389C"/>
    <w:rsid w:val="009346A8"/>
    <w:rsid w:val="00934F92"/>
    <w:rsid w:val="009401ED"/>
    <w:rsid w:val="009403C5"/>
    <w:rsid w:val="00940D55"/>
    <w:rsid w:val="00941D00"/>
    <w:rsid w:val="0094540F"/>
    <w:rsid w:val="00946E7A"/>
    <w:rsid w:val="009508DC"/>
    <w:rsid w:val="00956611"/>
    <w:rsid w:val="009616FF"/>
    <w:rsid w:val="009646A5"/>
    <w:rsid w:val="0096506A"/>
    <w:rsid w:val="00965D22"/>
    <w:rsid w:val="009714AE"/>
    <w:rsid w:val="009743E4"/>
    <w:rsid w:val="00975CB9"/>
    <w:rsid w:val="009805C0"/>
    <w:rsid w:val="00983AB1"/>
    <w:rsid w:val="009857D4"/>
    <w:rsid w:val="00995F15"/>
    <w:rsid w:val="00997D06"/>
    <w:rsid w:val="009A145E"/>
    <w:rsid w:val="009A4E7B"/>
    <w:rsid w:val="009A7A0D"/>
    <w:rsid w:val="009B56BD"/>
    <w:rsid w:val="009B7DCD"/>
    <w:rsid w:val="009C2638"/>
    <w:rsid w:val="009C4D7F"/>
    <w:rsid w:val="009C5498"/>
    <w:rsid w:val="009C67B7"/>
    <w:rsid w:val="009D2203"/>
    <w:rsid w:val="009D3D25"/>
    <w:rsid w:val="009D5D5F"/>
    <w:rsid w:val="009D5EC7"/>
    <w:rsid w:val="009F1B9C"/>
    <w:rsid w:val="009F307C"/>
    <w:rsid w:val="00A01B9B"/>
    <w:rsid w:val="00A14521"/>
    <w:rsid w:val="00A151FE"/>
    <w:rsid w:val="00A171A7"/>
    <w:rsid w:val="00A2650B"/>
    <w:rsid w:val="00A30A70"/>
    <w:rsid w:val="00A34F03"/>
    <w:rsid w:val="00A41578"/>
    <w:rsid w:val="00A46157"/>
    <w:rsid w:val="00A513EB"/>
    <w:rsid w:val="00A5246C"/>
    <w:rsid w:val="00A63E60"/>
    <w:rsid w:val="00A655D5"/>
    <w:rsid w:val="00A76C77"/>
    <w:rsid w:val="00A777FD"/>
    <w:rsid w:val="00A85CCF"/>
    <w:rsid w:val="00A86960"/>
    <w:rsid w:val="00A90763"/>
    <w:rsid w:val="00A92AB5"/>
    <w:rsid w:val="00A92EAE"/>
    <w:rsid w:val="00A957D8"/>
    <w:rsid w:val="00A95DAE"/>
    <w:rsid w:val="00AA3D7F"/>
    <w:rsid w:val="00AA47B7"/>
    <w:rsid w:val="00AB1BE2"/>
    <w:rsid w:val="00AB275A"/>
    <w:rsid w:val="00AB2D4D"/>
    <w:rsid w:val="00AB4351"/>
    <w:rsid w:val="00AB638D"/>
    <w:rsid w:val="00AB7391"/>
    <w:rsid w:val="00AB7BD1"/>
    <w:rsid w:val="00AD1B81"/>
    <w:rsid w:val="00AD7544"/>
    <w:rsid w:val="00AD79BA"/>
    <w:rsid w:val="00AE3182"/>
    <w:rsid w:val="00AE366B"/>
    <w:rsid w:val="00AE3A1C"/>
    <w:rsid w:val="00AE49F8"/>
    <w:rsid w:val="00AE4BD0"/>
    <w:rsid w:val="00AE5FDF"/>
    <w:rsid w:val="00AF078C"/>
    <w:rsid w:val="00AF2756"/>
    <w:rsid w:val="00AF51E7"/>
    <w:rsid w:val="00AF5F9F"/>
    <w:rsid w:val="00B01E95"/>
    <w:rsid w:val="00B04B76"/>
    <w:rsid w:val="00B05F8B"/>
    <w:rsid w:val="00B131F9"/>
    <w:rsid w:val="00B13CC8"/>
    <w:rsid w:val="00B1678A"/>
    <w:rsid w:val="00B17530"/>
    <w:rsid w:val="00B20C9A"/>
    <w:rsid w:val="00B221FC"/>
    <w:rsid w:val="00B30611"/>
    <w:rsid w:val="00B31545"/>
    <w:rsid w:val="00B32F14"/>
    <w:rsid w:val="00B379A7"/>
    <w:rsid w:val="00B40AFC"/>
    <w:rsid w:val="00B4182A"/>
    <w:rsid w:val="00B44C62"/>
    <w:rsid w:val="00B459AD"/>
    <w:rsid w:val="00B63533"/>
    <w:rsid w:val="00B70841"/>
    <w:rsid w:val="00B70DDB"/>
    <w:rsid w:val="00B75CAB"/>
    <w:rsid w:val="00B7730D"/>
    <w:rsid w:val="00B92776"/>
    <w:rsid w:val="00B96387"/>
    <w:rsid w:val="00BA0F94"/>
    <w:rsid w:val="00BA620E"/>
    <w:rsid w:val="00BB1DDA"/>
    <w:rsid w:val="00BB27C1"/>
    <w:rsid w:val="00BB499D"/>
    <w:rsid w:val="00BB4EA8"/>
    <w:rsid w:val="00BB5301"/>
    <w:rsid w:val="00BC4D22"/>
    <w:rsid w:val="00BD167D"/>
    <w:rsid w:val="00BD7C64"/>
    <w:rsid w:val="00BE0151"/>
    <w:rsid w:val="00BE39DA"/>
    <w:rsid w:val="00BE460B"/>
    <w:rsid w:val="00BF29D8"/>
    <w:rsid w:val="00BF5D02"/>
    <w:rsid w:val="00C02F62"/>
    <w:rsid w:val="00C11276"/>
    <w:rsid w:val="00C115E7"/>
    <w:rsid w:val="00C126D6"/>
    <w:rsid w:val="00C16BDD"/>
    <w:rsid w:val="00C20EC9"/>
    <w:rsid w:val="00C32B2B"/>
    <w:rsid w:val="00C33223"/>
    <w:rsid w:val="00C34276"/>
    <w:rsid w:val="00C34EF2"/>
    <w:rsid w:val="00C421E9"/>
    <w:rsid w:val="00C53619"/>
    <w:rsid w:val="00C54615"/>
    <w:rsid w:val="00C55099"/>
    <w:rsid w:val="00C56C26"/>
    <w:rsid w:val="00C578F4"/>
    <w:rsid w:val="00C57B1B"/>
    <w:rsid w:val="00C600D1"/>
    <w:rsid w:val="00C62550"/>
    <w:rsid w:val="00C72AF6"/>
    <w:rsid w:val="00C72BD4"/>
    <w:rsid w:val="00C80CD7"/>
    <w:rsid w:val="00C83EC9"/>
    <w:rsid w:val="00C84081"/>
    <w:rsid w:val="00C9027F"/>
    <w:rsid w:val="00C94DF9"/>
    <w:rsid w:val="00CB1E8B"/>
    <w:rsid w:val="00CB3102"/>
    <w:rsid w:val="00CC1CF3"/>
    <w:rsid w:val="00CC4045"/>
    <w:rsid w:val="00CC5848"/>
    <w:rsid w:val="00CD36DB"/>
    <w:rsid w:val="00CD3773"/>
    <w:rsid w:val="00CD3B64"/>
    <w:rsid w:val="00CD496D"/>
    <w:rsid w:val="00CD5A6D"/>
    <w:rsid w:val="00CD6104"/>
    <w:rsid w:val="00CF3973"/>
    <w:rsid w:val="00CF3BCB"/>
    <w:rsid w:val="00CF693C"/>
    <w:rsid w:val="00D02BC6"/>
    <w:rsid w:val="00D118A1"/>
    <w:rsid w:val="00D16FE6"/>
    <w:rsid w:val="00D17B5D"/>
    <w:rsid w:val="00D259EC"/>
    <w:rsid w:val="00D266DC"/>
    <w:rsid w:val="00D315DA"/>
    <w:rsid w:val="00D31EFC"/>
    <w:rsid w:val="00D3299A"/>
    <w:rsid w:val="00D34191"/>
    <w:rsid w:val="00D34B91"/>
    <w:rsid w:val="00D36F4B"/>
    <w:rsid w:val="00D41EC6"/>
    <w:rsid w:val="00D47AE6"/>
    <w:rsid w:val="00D63CAD"/>
    <w:rsid w:val="00D70691"/>
    <w:rsid w:val="00D723A0"/>
    <w:rsid w:val="00D73215"/>
    <w:rsid w:val="00D750FC"/>
    <w:rsid w:val="00D86111"/>
    <w:rsid w:val="00DA3375"/>
    <w:rsid w:val="00DA35A1"/>
    <w:rsid w:val="00DA5023"/>
    <w:rsid w:val="00DA5845"/>
    <w:rsid w:val="00DB2D12"/>
    <w:rsid w:val="00DB75B7"/>
    <w:rsid w:val="00DC1AD1"/>
    <w:rsid w:val="00DC56A1"/>
    <w:rsid w:val="00DC742D"/>
    <w:rsid w:val="00DD1C52"/>
    <w:rsid w:val="00DD205B"/>
    <w:rsid w:val="00DD27AF"/>
    <w:rsid w:val="00DD4BBA"/>
    <w:rsid w:val="00DE7FBC"/>
    <w:rsid w:val="00E052CA"/>
    <w:rsid w:val="00E06285"/>
    <w:rsid w:val="00E12703"/>
    <w:rsid w:val="00E1529F"/>
    <w:rsid w:val="00E2185E"/>
    <w:rsid w:val="00E21D40"/>
    <w:rsid w:val="00E21E67"/>
    <w:rsid w:val="00E2221A"/>
    <w:rsid w:val="00E23B0C"/>
    <w:rsid w:val="00E242C5"/>
    <w:rsid w:val="00E3011D"/>
    <w:rsid w:val="00E31C28"/>
    <w:rsid w:val="00E35F48"/>
    <w:rsid w:val="00E3653F"/>
    <w:rsid w:val="00E37C2D"/>
    <w:rsid w:val="00E41341"/>
    <w:rsid w:val="00E44AB6"/>
    <w:rsid w:val="00E45C35"/>
    <w:rsid w:val="00E475C2"/>
    <w:rsid w:val="00E50E8E"/>
    <w:rsid w:val="00E55EE2"/>
    <w:rsid w:val="00E5764B"/>
    <w:rsid w:val="00E640F3"/>
    <w:rsid w:val="00E65FBD"/>
    <w:rsid w:val="00E66188"/>
    <w:rsid w:val="00E674CD"/>
    <w:rsid w:val="00E72214"/>
    <w:rsid w:val="00E80913"/>
    <w:rsid w:val="00E809EC"/>
    <w:rsid w:val="00E9088E"/>
    <w:rsid w:val="00E951C1"/>
    <w:rsid w:val="00E96835"/>
    <w:rsid w:val="00EA336E"/>
    <w:rsid w:val="00EA35C3"/>
    <w:rsid w:val="00EB2E2B"/>
    <w:rsid w:val="00EB2E69"/>
    <w:rsid w:val="00EB3326"/>
    <w:rsid w:val="00EB5362"/>
    <w:rsid w:val="00EB5739"/>
    <w:rsid w:val="00EB7F0A"/>
    <w:rsid w:val="00EC38C2"/>
    <w:rsid w:val="00EC4541"/>
    <w:rsid w:val="00EC72AB"/>
    <w:rsid w:val="00EC7496"/>
    <w:rsid w:val="00ED01A7"/>
    <w:rsid w:val="00ED4BD8"/>
    <w:rsid w:val="00ED666D"/>
    <w:rsid w:val="00EE0112"/>
    <w:rsid w:val="00EE1C15"/>
    <w:rsid w:val="00EF0C8F"/>
    <w:rsid w:val="00EF3C38"/>
    <w:rsid w:val="00EF4F99"/>
    <w:rsid w:val="00EF7C1B"/>
    <w:rsid w:val="00F00227"/>
    <w:rsid w:val="00F1082B"/>
    <w:rsid w:val="00F10A8F"/>
    <w:rsid w:val="00F114C0"/>
    <w:rsid w:val="00F11B7B"/>
    <w:rsid w:val="00F124AF"/>
    <w:rsid w:val="00F128CF"/>
    <w:rsid w:val="00F15349"/>
    <w:rsid w:val="00F210AA"/>
    <w:rsid w:val="00F21722"/>
    <w:rsid w:val="00F239E1"/>
    <w:rsid w:val="00F23DAE"/>
    <w:rsid w:val="00F34CAB"/>
    <w:rsid w:val="00F402F6"/>
    <w:rsid w:val="00F4206F"/>
    <w:rsid w:val="00F42989"/>
    <w:rsid w:val="00F52677"/>
    <w:rsid w:val="00F57591"/>
    <w:rsid w:val="00F5789F"/>
    <w:rsid w:val="00F57BCD"/>
    <w:rsid w:val="00F60AC6"/>
    <w:rsid w:val="00F82B3B"/>
    <w:rsid w:val="00F836AD"/>
    <w:rsid w:val="00F838BE"/>
    <w:rsid w:val="00F90DAE"/>
    <w:rsid w:val="00F92BC0"/>
    <w:rsid w:val="00F95328"/>
    <w:rsid w:val="00F95DDC"/>
    <w:rsid w:val="00F97D70"/>
    <w:rsid w:val="00FA0DDB"/>
    <w:rsid w:val="00FA1453"/>
    <w:rsid w:val="00FA3270"/>
    <w:rsid w:val="00FA51A4"/>
    <w:rsid w:val="00FB01FB"/>
    <w:rsid w:val="00FB0C7F"/>
    <w:rsid w:val="00FB0E06"/>
    <w:rsid w:val="00FB7B6B"/>
    <w:rsid w:val="00FC028D"/>
    <w:rsid w:val="00FC2639"/>
    <w:rsid w:val="00FC2E6A"/>
    <w:rsid w:val="00FC51D5"/>
    <w:rsid w:val="00FC672C"/>
    <w:rsid w:val="00FD0133"/>
    <w:rsid w:val="00FD33B0"/>
    <w:rsid w:val="00FE2E17"/>
    <w:rsid w:val="00FF107C"/>
    <w:rsid w:val="00FF58F2"/>
    <w:rsid w:val="00FF5BF9"/>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7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2713"/>
    <w:pPr>
      <w:spacing w:before="100" w:beforeAutospacing="1" w:after="100" w:afterAutospacing="1"/>
    </w:pPr>
  </w:style>
  <w:style w:type="paragraph" w:styleId="Header">
    <w:name w:val="header"/>
    <w:basedOn w:val="Normal"/>
    <w:link w:val="HeaderChar"/>
    <w:uiPriority w:val="99"/>
    <w:unhideWhenUsed/>
    <w:rsid w:val="008B2713"/>
    <w:pPr>
      <w:tabs>
        <w:tab w:val="center" w:pos="4680"/>
        <w:tab w:val="right" w:pos="9360"/>
      </w:tabs>
    </w:pPr>
  </w:style>
  <w:style w:type="character" w:customStyle="1" w:styleId="HeaderChar">
    <w:name w:val="Header Char"/>
    <w:basedOn w:val="DefaultParagraphFont"/>
    <w:link w:val="Header"/>
    <w:uiPriority w:val="99"/>
    <w:rsid w:val="008B2713"/>
    <w:rPr>
      <w:rFonts w:ascii="Times New Roman" w:eastAsia="Times New Roman" w:hAnsi="Times New Roman" w:cs="Times New Roman"/>
      <w:sz w:val="24"/>
      <w:szCs w:val="24"/>
    </w:rPr>
  </w:style>
  <w:style w:type="paragraph" w:customStyle="1" w:styleId="Default">
    <w:name w:val="Default"/>
    <w:rsid w:val="008B271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semiHidden/>
    <w:unhideWhenUsed/>
    <w:rsid w:val="008B2713"/>
    <w:rPr>
      <w:color w:val="0000FF"/>
      <w:u w:val="single"/>
    </w:rPr>
  </w:style>
  <w:style w:type="character" w:customStyle="1" w:styleId="Bodytext2">
    <w:name w:val="Body text (2)_"/>
    <w:link w:val="Bodytext20"/>
    <w:rsid w:val="006E0A9C"/>
    <w:rPr>
      <w:b/>
      <w:bCs/>
      <w:sz w:val="25"/>
      <w:szCs w:val="25"/>
      <w:shd w:val="clear" w:color="auto" w:fill="FFFFFF"/>
    </w:rPr>
  </w:style>
  <w:style w:type="paragraph" w:customStyle="1" w:styleId="Bodytext20">
    <w:name w:val="Body text (2)"/>
    <w:basedOn w:val="Normal"/>
    <w:link w:val="Bodytext2"/>
    <w:rsid w:val="006E0A9C"/>
    <w:pPr>
      <w:widowControl w:val="0"/>
      <w:shd w:val="clear" w:color="auto" w:fill="FFFFFF"/>
      <w:spacing w:after="240" w:line="313" w:lineRule="exact"/>
      <w:ind w:hanging="720"/>
      <w:jc w:val="both"/>
    </w:pPr>
    <w:rPr>
      <w:rFonts w:asciiTheme="minorHAnsi" w:eastAsiaTheme="minorHAnsi" w:hAnsiTheme="minorHAnsi" w:cstheme="minorBidi"/>
      <w:b/>
      <w:bCs/>
      <w:sz w:val="25"/>
      <w:szCs w:val="25"/>
    </w:rPr>
  </w:style>
  <w:style w:type="character" w:customStyle="1" w:styleId="Bodytext">
    <w:name w:val="Body text_"/>
    <w:link w:val="BodyText1"/>
    <w:rsid w:val="0067363A"/>
    <w:rPr>
      <w:sz w:val="26"/>
      <w:szCs w:val="26"/>
      <w:shd w:val="clear" w:color="auto" w:fill="FFFFFF"/>
    </w:rPr>
  </w:style>
  <w:style w:type="paragraph" w:customStyle="1" w:styleId="BodyText1">
    <w:name w:val="Body Text1"/>
    <w:basedOn w:val="Normal"/>
    <w:link w:val="Bodytext"/>
    <w:rsid w:val="0067363A"/>
    <w:pPr>
      <w:widowControl w:val="0"/>
      <w:shd w:val="clear" w:color="auto" w:fill="FFFFFF"/>
      <w:spacing w:before="180" w:line="360" w:lineRule="exact"/>
      <w:ind w:hanging="280"/>
      <w:jc w:val="both"/>
    </w:pPr>
    <w:rPr>
      <w:rFonts w:asciiTheme="minorHAnsi" w:eastAsiaTheme="minorHAnsi" w:hAnsiTheme="minorHAnsi" w:cstheme="minorBidi"/>
      <w:sz w:val="26"/>
      <w:szCs w:val="26"/>
    </w:rPr>
  </w:style>
  <w:style w:type="character" w:customStyle="1" w:styleId="Heading2">
    <w:name w:val="Heading #2_"/>
    <w:link w:val="Heading20"/>
    <w:rsid w:val="0067363A"/>
    <w:rPr>
      <w:b/>
      <w:bCs/>
      <w:sz w:val="25"/>
      <w:szCs w:val="25"/>
      <w:shd w:val="clear" w:color="auto" w:fill="FFFFFF"/>
    </w:rPr>
  </w:style>
  <w:style w:type="paragraph" w:customStyle="1" w:styleId="Heading20">
    <w:name w:val="Heading #2"/>
    <w:basedOn w:val="Normal"/>
    <w:link w:val="Heading2"/>
    <w:rsid w:val="0067363A"/>
    <w:pPr>
      <w:widowControl w:val="0"/>
      <w:shd w:val="clear" w:color="auto" w:fill="FFFFFF"/>
      <w:spacing w:line="436" w:lineRule="exact"/>
      <w:ind w:firstLine="560"/>
      <w:jc w:val="both"/>
      <w:outlineLvl w:val="1"/>
    </w:pPr>
    <w:rPr>
      <w:rFonts w:asciiTheme="minorHAnsi" w:eastAsiaTheme="minorHAnsi" w:hAnsiTheme="minorHAnsi" w:cstheme="minorBidi"/>
      <w:b/>
      <w:bCs/>
      <w:sz w:val="25"/>
      <w:szCs w:val="25"/>
    </w:rPr>
  </w:style>
  <w:style w:type="paragraph" w:customStyle="1" w:styleId="BodyText21">
    <w:name w:val="Body Text2"/>
    <w:basedOn w:val="Normal"/>
    <w:rsid w:val="0069723B"/>
    <w:pPr>
      <w:widowControl w:val="0"/>
      <w:shd w:val="clear" w:color="auto" w:fill="FFFFFF"/>
      <w:spacing w:before="180" w:line="360" w:lineRule="exact"/>
      <w:ind w:hanging="280"/>
      <w:jc w:val="both"/>
    </w:pPr>
    <w:rPr>
      <w:sz w:val="26"/>
      <w:szCs w:val="26"/>
    </w:rPr>
  </w:style>
  <w:style w:type="paragraph" w:styleId="ListParagraph">
    <w:name w:val="List Paragraph"/>
    <w:basedOn w:val="Normal"/>
    <w:uiPriority w:val="34"/>
    <w:qFormat/>
    <w:rsid w:val="00501F6A"/>
    <w:pPr>
      <w:ind w:left="720"/>
      <w:contextualSpacing/>
    </w:pPr>
  </w:style>
  <w:style w:type="character" w:customStyle="1" w:styleId="fontstyle01">
    <w:name w:val="fontstyle01"/>
    <w:basedOn w:val="DefaultParagraphFont"/>
    <w:rsid w:val="0096506A"/>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96506A"/>
    <w:rPr>
      <w:rFonts w:ascii="TimesNewRomanPSMT" w:hAnsi="TimesNewRomanPSMT" w:hint="default"/>
      <w:b w:val="0"/>
      <w:bCs w:val="0"/>
      <w:i w:val="0"/>
      <w:iCs w:val="0"/>
      <w:color w:val="000000"/>
      <w:sz w:val="28"/>
      <w:szCs w:val="28"/>
    </w:rPr>
  </w:style>
  <w:style w:type="paragraph" w:customStyle="1" w:styleId="BodyText4">
    <w:name w:val="Body Text4"/>
    <w:basedOn w:val="Normal"/>
    <w:rsid w:val="005216CE"/>
    <w:pPr>
      <w:widowControl w:val="0"/>
      <w:shd w:val="clear" w:color="auto" w:fill="FFFFFF"/>
      <w:spacing w:before="180" w:line="360" w:lineRule="exact"/>
      <w:ind w:hanging="280"/>
      <w:jc w:val="both"/>
    </w:pPr>
    <w:rPr>
      <w:sz w:val="26"/>
      <w:szCs w:val="26"/>
    </w:rPr>
  </w:style>
  <w:style w:type="paragraph" w:customStyle="1" w:styleId="BodyText5">
    <w:name w:val="Body Text5"/>
    <w:basedOn w:val="Normal"/>
    <w:rsid w:val="005216CE"/>
    <w:pPr>
      <w:widowControl w:val="0"/>
      <w:shd w:val="clear" w:color="auto" w:fill="FFFFFF"/>
      <w:spacing w:before="180" w:line="360" w:lineRule="exact"/>
      <w:ind w:hanging="280"/>
      <w:jc w:val="both"/>
    </w:pPr>
    <w:rPr>
      <w:sz w:val="26"/>
      <w:szCs w:val="26"/>
    </w:rPr>
  </w:style>
  <w:style w:type="paragraph" w:styleId="BalloonText">
    <w:name w:val="Balloon Text"/>
    <w:basedOn w:val="Normal"/>
    <w:link w:val="BalloonTextChar"/>
    <w:uiPriority w:val="99"/>
    <w:semiHidden/>
    <w:unhideWhenUsed/>
    <w:rsid w:val="00573F0D"/>
    <w:rPr>
      <w:rFonts w:ascii="Tahoma" w:hAnsi="Tahoma" w:cs="Tahoma"/>
      <w:sz w:val="16"/>
      <w:szCs w:val="16"/>
    </w:rPr>
  </w:style>
  <w:style w:type="character" w:customStyle="1" w:styleId="BalloonTextChar">
    <w:name w:val="Balloon Text Char"/>
    <w:basedOn w:val="DefaultParagraphFont"/>
    <w:link w:val="BalloonText"/>
    <w:uiPriority w:val="99"/>
    <w:semiHidden/>
    <w:rsid w:val="00573F0D"/>
    <w:rPr>
      <w:rFonts w:ascii="Tahoma" w:eastAsia="Times New Roman" w:hAnsi="Tahoma" w:cs="Tahoma"/>
      <w:sz w:val="16"/>
      <w:szCs w:val="16"/>
    </w:rPr>
  </w:style>
  <w:style w:type="paragraph" w:styleId="Footer">
    <w:name w:val="footer"/>
    <w:basedOn w:val="Normal"/>
    <w:link w:val="FooterChar"/>
    <w:uiPriority w:val="99"/>
    <w:unhideWhenUsed/>
    <w:rsid w:val="00BE460B"/>
    <w:pPr>
      <w:tabs>
        <w:tab w:val="center" w:pos="4680"/>
        <w:tab w:val="right" w:pos="9360"/>
      </w:tabs>
    </w:pPr>
  </w:style>
  <w:style w:type="character" w:customStyle="1" w:styleId="FooterChar">
    <w:name w:val="Footer Char"/>
    <w:basedOn w:val="DefaultParagraphFont"/>
    <w:link w:val="Footer"/>
    <w:uiPriority w:val="99"/>
    <w:rsid w:val="00BE460B"/>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335691"/>
    <w:rPr>
      <w:rFonts w:ascii="Times New Roman" w:eastAsia="Times New Roman" w:hAnsi="Times New Roman" w:cs="Times New Roman"/>
      <w:b/>
      <w:bCs/>
      <w:sz w:val="26"/>
      <w:szCs w:val="26"/>
      <w:shd w:val="clear" w:color="auto" w:fill="FFFFFF"/>
    </w:rPr>
  </w:style>
  <w:style w:type="character" w:customStyle="1" w:styleId="Vnbnnidung29">
    <w:name w:val="Văn bản nội dung (29)_"/>
    <w:basedOn w:val="DefaultParagraphFont"/>
    <w:link w:val="Vnbnnidung290"/>
    <w:rsid w:val="00335691"/>
    <w:rPr>
      <w:rFonts w:ascii="Arial Narrow" w:eastAsia="Arial Narrow" w:hAnsi="Arial Narrow" w:cs="Arial Narrow"/>
      <w:b/>
      <w:bCs/>
      <w:sz w:val="30"/>
      <w:szCs w:val="30"/>
      <w:shd w:val="clear" w:color="auto" w:fill="FFFFFF"/>
    </w:rPr>
  </w:style>
  <w:style w:type="character" w:customStyle="1" w:styleId="Vnbnnidung29Gincch-1pt">
    <w:name w:val="Văn bản nội dung (29) + Giãn cách -1 pt"/>
    <w:basedOn w:val="Vnbnnidung29"/>
    <w:rsid w:val="00335691"/>
    <w:rPr>
      <w:rFonts w:ascii="Arial Narrow" w:eastAsia="Arial Narrow" w:hAnsi="Arial Narrow" w:cs="Arial Narrow"/>
      <w:b/>
      <w:bCs/>
      <w:color w:val="000000"/>
      <w:spacing w:val="-20"/>
      <w:position w:val="0"/>
      <w:sz w:val="30"/>
      <w:szCs w:val="30"/>
      <w:shd w:val="clear" w:color="auto" w:fill="FFFFFF"/>
      <w:lang w:val="vi-VN" w:eastAsia="vi-VN" w:bidi="vi-VN"/>
    </w:rPr>
  </w:style>
  <w:style w:type="paragraph" w:customStyle="1" w:styleId="Vnbnnidung30">
    <w:name w:val="Văn bản nội dung (3)"/>
    <w:basedOn w:val="Normal"/>
    <w:link w:val="Vnbnnidung3"/>
    <w:rsid w:val="00335691"/>
    <w:pPr>
      <w:widowControl w:val="0"/>
      <w:shd w:val="clear" w:color="auto" w:fill="FFFFFF"/>
      <w:spacing w:after="780" w:line="0" w:lineRule="atLeast"/>
      <w:ind w:hanging="980"/>
    </w:pPr>
    <w:rPr>
      <w:b/>
      <w:bCs/>
      <w:sz w:val="26"/>
      <w:szCs w:val="26"/>
    </w:rPr>
  </w:style>
  <w:style w:type="paragraph" w:customStyle="1" w:styleId="Vnbnnidung290">
    <w:name w:val="Văn bản nội dung (29)"/>
    <w:basedOn w:val="Normal"/>
    <w:link w:val="Vnbnnidung29"/>
    <w:rsid w:val="00335691"/>
    <w:pPr>
      <w:widowControl w:val="0"/>
      <w:shd w:val="clear" w:color="auto" w:fill="FFFFFF"/>
      <w:spacing w:line="0" w:lineRule="atLeast"/>
    </w:pPr>
    <w:rPr>
      <w:rFonts w:ascii="Arial Narrow" w:eastAsia="Arial Narrow" w:hAnsi="Arial Narrow" w:cs="Arial Narrow"/>
      <w:b/>
      <w:bCs/>
      <w:sz w:val="30"/>
      <w:szCs w:val="30"/>
    </w:rPr>
  </w:style>
  <w:style w:type="character" w:customStyle="1" w:styleId="Vnbnnidung2Exact">
    <w:name w:val="Văn bản nội dung (2) Exact"/>
    <w:basedOn w:val="DefaultParagraphFont"/>
    <w:rsid w:val="004D5E34"/>
    <w:rPr>
      <w:rFonts w:ascii="Times New Roman" w:eastAsia="Times New Roman" w:hAnsi="Times New Roman" w:cs="Times New Roman"/>
      <w:b w:val="0"/>
      <w:bCs w:val="0"/>
      <w:i w:val="0"/>
      <w:iCs w:val="0"/>
      <w:smallCaps w:val="0"/>
      <w:strike w:val="0"/>
      <w:sz w:val="26"/>
      <w:szCs w:val="26"/>
      <w:u w:val="none"/>
    </w:rPr>
  </w:style>
  <w:style w:type="character" w:customStyle="1" w:styleId="Vnbnnidung2">
    <w:name w:val="Văn bản nội dung (2)_"/>
    <w:basedOn w:val="DefaultParagraphFont"/>
    <w:rsid w:val="004D5E34"/>
    <w:rPr>
      <w:rFonts w:ascii="Times New Roman" w:eastAsia="Times New Roman" w:hAnsi="Times New Roman" w:cs="Times New Roman"/>
      <w:b w:val="0"/>
      <w:bCs w:val="0"/>
      <w:i w:val="0"/>
      <w:iCs w:val="0"/>
      <w:smallCaps w:val="0"/>
      <w:strike w:val="0"/>
      <w:sz w:val="26"/>
      <w:szCs w:val="26"/>
      <w:u w:val="none"/>
    </w:rPr>
  </w:style>
  <w:style w:type="character" w:customStyle="1" w:styleId="Vnbnnidung20">
    <w:name w:val="Văn bản nội dung (2)"/>
    <w:basedOn w:val="Vnbnnidung2"/>
    <w:rsid w:val="004D5E3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6">
    <w:name w:val="Văn bản nội dung (6)_"/>
    <w:basedOn w:val="DefaultParagraphFont"/>
    <w:link w:val="Vnbnnidung60"/>
    <w:rsid w:val="004D5E34"/>
    <w:rPr>
      <w:rFonts w:ascii="Times New Roman" w:eastAsia="Times New Roman" w:hAnsi="Times New Roman" w:cs="Times New Roman"/>
      <w:i/>
      <w:iCs/>
      <w:spacing w:val="-30"/>
      <w:sz w:val="28"/>
      <w:szCs w:val="28"/>
      <w:shd w:val="clear" w:color="auto" w:fill="FFFFFF"/>
    </w:rPr>
  </w:style>
  <w:style w:type="character" w:customStyle="1" w:styleId="Vnbnnidung13">
    <w:name w:val="Văn bản nội dung (13)_"/>
    <w:basedOn w:val="DefaultParagraphFont"/>
    <w:link w:val="Vnbnnidung130"/>
    <w:rsid w:val="004D5E34"/>
    <w:rPr>
      <w:rFonts w:ascii="Garamond" w:eastAsia="Garamond" w:hAnsi="Garamond" w:cs="Garamond"/>
      <w:spacing w:val="30"/>
      <w:sz w:val="11"/>
      <w:szCs w:val="11"/>
      <w:shd w:val="clear" w:color="auto" w:fill="FFFFFF"/>
    </w:rPr>
  </w:style>
  <w:style w:type="character" w:customStyle="1" w:styleId="Vnbnnidung13Gincch1ptExact">
    <w:name w:val="Văn bản nội dung (13) + Giãn cách 1 pt Exact"/>
    <w:basedOn w:val="Vnbnnidung13"/>
    <w:rsid w:val="004D5E34"/>
    <w:rPr>
      <w:rFonts w:ascii="Garamond" w:eastAsia="Garamond" w:hAnsi="Garamond" w:cs="Garamond"/>
      <w:color w:val="000000"/>
      <w:spacing w:val="20"/>
      <w:w w:val="100"/>
      <w:position w:val="0"/>
      <w:sz w:val="11"/>
      <w:szCs w:val="11"/>
      <w:shd w:val="clear" w:color="auto" w:fill="FFFFFF"/>
      <w:lang w:val="vi-VN" w:eastAsia="vi-VN" w:bidi="vi-VN"/>
    </w:rPr>
  </w:style>
  <w:style w:type="character" w:customStyle="1" w:styleId="Vnbnnidung6Gincch0ptExact">
    <w:name w:val="Văn bản nội dung (6) + Giãn cách 0 pt Exact"/>
    <w:basedOn w:val="Vnbnnidung6"/>
    <w:rsid w:val="004D5E34"/>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Vnbnnidung34Exact">
    <w:name w:val="Văn bản nội dung (34) Exact"/>
    <w:basedOn w:val="DefaultParagraphFont"/>
    <w:link w:val="Vnbnnidung34"/>
    <w:rsid w:val="004D5E34"/>
    <w:rPr>
      <w:rFonts w:ascii="Garamond" w:eastAsia="Garamond" w:hAnsi="Garamond" w:cs="Garamond"/>
      <w:b/>
      <w:bCs/>
      <w:i/>
      <w:iCs/>
      <w:spacing w:val="20"/>
      <w:sz w:val="18"/>
      <w:szCs w:val="18"/>
      <w:shd w:val="clear" w:color="auto" w:fill="FFFFFF"/>
    </w:rPr>
  </w:style>
  <w:style w:type="paragraph" w:customStyle="1" w:styleId="Vnbnnidung60">
    <w:name w:val="Văn bản nội dung (6)"/>
    <w:basedOn w:val="Normal"/>
    <w:link w:val="Vnbnnidung6"/>
    <w:rsid w:val="004D5E34"/>
    <w:pPr>
      <w:widowControl w:val="0"/>
      <w:shd w:val="clear" w:color="auto" w:fill="FFFFFF"/>
      <w:spacing w:before="180" w:line="0" w:lineRule="atLeast"/>
      <w:jc w:val="center"/>
    </w:pPr>
    <w:rPr>
      <w:i/>
      <w:iCs/>
      <w:spacing w:val="-30"/>
      <w:sz w:val="28"/>
      <w:szCs w:val="28"/>
    </w:rPr>
  </w:style>
  <w:style w:type="paragraph" w:customStyle="1" w:styleId="Vnbnnidung130">
    <w:name w:val="Văn bản nội dung (13)"/>
    <w:basedOn w:val="Normal"/>
    <w:link w:val="Vnbnnidung13"/>
    <w:rsid w:val="004D5E34"/>
    <w:pPr>
      <w:widowControl w:val="0"/>
      <w:shd w:val="clear" w:color="auto" w:fill="FFFFFF"/>
      <w:spacing w:before="60" w:after="240" w:line="0" w:lineRule="atLeast"/>
      <w:jc w:val="both"/>
    </w:pPr>
    <w:rPr>
      <w:rFonts w:ascii="Garamond" w:eastAsia="Garamond" w:hAnsi="Garamond" w:cs="Garamond"/>
      <w:spacing w:val="30"/>
      <w:sz w:val="11"/>
      <w:szCs w:val="11"/>
    </w:rPr>
  </w:style>
  <w:style w:type="paragraph" w:customStyle="1" w:styleId="Vnbnnidung34">
    <w:name w:val="Văn bản nội dung (34)"/>
    <w:basedOn w:val="Normal"/>
    <w:link w:val="Vnbnnidung34Exact"/>
    <w:rsid w:val="004D5E34"/>
    <w:pPr>
      <w:widowControl w:val="0"/>
      <w:shd w:val="clear" w:color="auto" w:fill="FFFFFF"/>
      <w:spacing w:before="60" w:line="0" w:lineRule="atLeast"/>
    </w:pPr>
    <w:rPr>
      <w:rFonts w:ascii="Garamond" w:eastAsia="Garamond" w:hAnsi="Garamond" w:cs="Garamond"/>
      <w:b/>
      <w:bCs/>
      <w:i/>
      <w:iCs/>
      <w:spacing w:val="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7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2713"/>
    <w:pPr>
      <w:spacing w:before="100" w:beforeAutospacing="1" w:after="100" w:afterAutospacing="1"/>
    </w:pPr>
  </w:style>
  <w:style w:type="paragraph" w:styleId="Header">
    <w:name w:val="header"/>
    <w:basedOn w:val="Normal"/>
    <w:link w:val="HeaderChar"/>
    <w:uiPriority w:val="99"/>
    <w:unhideWhenUsed/>
    <w:rsid w:val="008B2713"/>
    <w:pPr>
      <w:tabs>
        <w:tab w:val="center" w:pos="4680"/>
        <w:tab w:val="right" w:pos="9360"/>
      </w:tabs>
    </w:pPr>
  </w:style>
  <w:style w:type="character" w:customStyle="1" w:styleId="HeaderChar">
    <w:name w:val="Header Char"/>
    <w:basedOn w:val="DefaultParagraphFont"/>
    <w:link w:val="Header"/>
    <w:uiPriority w:val="99"/>
    <w:rsid w:val="008B2713"/>
    <w:rPr>
      <w:rFonts w:ascii="Times New Roman" w:eastAsia="Times New Roman" w:hAnsi="Times New Roman" w:cs="Times New Roman"/>
      <w:sz w:val="24"/>
      <w:szCs w:val="24"/>
    </w:rPr>
  </w:style>
  <w:style w:type="paragraph" w:customStyle="1" w:styleId="Default">
    <w:name w:val="Default"/>
    <w:rsid w:val="008B271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semiHidden/>
    <w:unhideWhenUsed/>
    <w:rsid w:val="008B2713"/>
    <w:rPr>
      <w:color w:val="0000FF"/>
      <w:u w:val="single"/>
    </w:rPr>
  </w:style>
  <w:style w:type="character" w:customStyle="1" w:styleId="Bodytext2">
    <w:name w:val="Body text (2)_"/>
    <w:link w:val="Bodytext20"/>
    <w:rsid w:val="006E0A9C"/>
    <w:rPr>
      <w:b/>
      <w:bCs/>
      <w:sz w:val="25"/>
      <w:szCs w:val="25"/>
      <w:shd w:val="clear" w:color="auto" w:fill="FFFFFF"/>
    </w:rPr>
  </w:style>
  <w:style w:type="paragraph" w:customStyle="1" w:styleId="Bodytext20">
    <w:name w:val="Body text (2)"/>
    <w:basedOn w:val="Normal"/>
    <w:link w:val="Bodytext2"/>
    <w:rsid w:val="006E0A9C"/>
    <w:pPr>
      <w:widowControl w:val="0"/>
      <w:shd w:val="clear" w:color="auto" w:fill="FFFFFF"/>
      <w:spacing w:after="240" w:line="313" w:lineRule="exact"/>
      <w:ind w:hanging="720"/>
      <w:jc w:val="both"/>
    </w:pPr>
    <w:rPr>
      <w:rFonts w:asciiTheme="minorHAnsi" w:eastAsiaTheme="minorHAnsi" w:hAnsiTheme="minorHAnsi" w:cstheme="minorBidi"/>
      <w:b/>
      <w:bCs/>
      <w:sz w:val="25"/>
      <w:szCs w:val="25"/>
    </w:rPr>
  </w:style>
  <w:style w:type="character" w:customStyle="1" w:styleId="Bodytext">
    <w:name w:val="Body text_"/>
    <w:link w:val="BodyText1"/>
    <w:rsid w:val="0067363A"/>
    <w:rPr>
      <w:sz w:val="26"/>
      <w:szCs w:val="26"/>
      <w:shd w:val="clear" w:color="auto" w:fill="FFFFFF"/>
    </w:rPr>
  </w:style>
  <w:style w:type="paragraph" w:customStyle="1" w:styleId="BodyText1">
    <w:name w:val="Body Text1"/>
    <w:basedOn w:val="Normal"/>
    <w:link w:val="Bodytext"/>
    <w:rsid w:val="0067363A"/>
    <w:pPr>
      <w:widowControl w:val="0"/>
      <w:shd w:val="clear" w:color="auto" w:fill="FFFFFF"/>
      <w:spacing w:before="180" w:line="360" w:lineRule="exact"/>
      <w:ind w:hanging="280"/>
      <w:jc w:val="both"/>
    </w:pPr>
    <w:rPr>
      <w:rFonts w:asciiTheme="minorHAnsi" w:eastAsiaTheme="minorHAnsi" w:hAnsiTheme="minorHAnsi" w:cstheme="minorBidi"/>
      <w:sz w:val="26"/>
      <w:szCs w:val="26"/>
    </w:rPr>
  </w:style>
  <w:style w:type="character" w:customStyle="1" w:styleId="Heading2">
    <w:name w:val="Heading #2_"/>
    <w:link w:val="Heading20"/>
    <w:rsid w:val="0067363A"/>
    <w:rPr>
      <w:b/>
      <w:bCs/>
      <w:sz w:val="25"/>
      <w:szCs w:val="25"/>
      <w:shd w:val="clear" w:color="auto" w:fill="FFFFFF"/>
    </w:rPr>
  </w:style>
  <w:style w:type="paragraph" w:customStyle="1" w:styleId="Heading20">
    <w:name w:val="Heading #2"/>
    <w:basedOn w:val="Normal"/>
    <w:link w:val="Heading2"/>
    <w:rsid w:val="0067363A"/>
    <w:pPr>
      <w:widowControl w:val="0"/>
      <w:shd w:val="clear" w:color="auto" w:fill="FFFFFF"/>
      <w:spacing w:line="436" w:lineRule="exact"/>
      <w:ind w:firstLine="560"/>
      <w:jc w:val="both"/>
      <w:outlineLvl w:val="1"/>
    </w:pPr>
    <w:rPr>
      <w:rFonts w:asciiTheme="minorHAnsi" w:eastAsiaTheme="minorHAnsi" w:hAnsiTheme="minorHAnsi" w:cstheme="minorBidi"/>
      <w:b/>
      <w:bCs/>
      <w:sz w:val="25"/>
      <w:szCs w:val="25"/>
    </w:rPr>
  </w:style>
  <w:style w:type="paragraph" w:customStyle="1" w:styleId="BodyText21">
    <w:name w:val="Body Text2"/>
    <w:basedOn w:val="Normal"/>
    <w:rsid w:val="0069723B"/>
    <w:pPr>
      <w:widowControl w:val="0"/>
      <w:shd w:val="clear" w:color="auto" w:fill="FFFFFF"/>
      <w:spacing w:before="180" w:line="360" w:lineRule="exact"/>
      <w:ind w:hanging="280"/>
      <w:jc w:val="both"/>
    </w:pPr>
    <w:rPr>
      <w:sz w:val="26"/>
      <w:szCs w:val="26"/>
    </w:rPr>
  </w:style>
  <w:style w:type="paragraph" w:styleId="ListParagraph">
    <w:name w:val="List Paragraph"/>
    <w:basedOn w:val="Normal"/>
    <w:uiPriority w:val="34"/>
    <w:qFormat/>
    <w:rsid w:val="00501F6A"/>
    <w:pPr>
      <w:ind w:left="720"/>
      <w:contextualSpacing/>
    </w:pPr>
  </w:style>
  <w:style w:type="character" w:customStyle="1" w:styleId="fontstyle01">
    <w:name w:val="fontstyle01"/>
    <w:basedOn w:val="DefaultParagraphFont"/>
    <w:rsid w:val="0096506A"/>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96506A"/>
    <w:rPr>
      <w:rFonts w:ascii="TimesNewRomanPSMT" w:hAnsi="TimesNewRomanPSMT" w:hint="default"/>
      <w:b w:val="0"/>
      <w:bCs w:val="0"/>
      <w:i w:val="0"/>
      <w:iCs w:val="0"/>
      <w:color w:val="000000"/>
      <w:sz w:val="28"/>
      <w:szCs w:val="28"/>
    </w:rPr>
  </w:style>
  <w:style w:type="paragraph" w:customStyle="1" w:styleId="BodyText4">
    <w:name w:val="Body Text4"/>
    <w:basedOn w:val="Normal"/>
    <w:rsid w:val="005216CE"/>
    <w:pPr>
      <w:widowControl w:val="0"/>
      <w:shd w:val="clear" w:color="auto" w:fill="FFFFFF"/>
      <w:spacing w:before="180" w:line="360" w:lineRule="exact"/>
      <w:ind w:hanging="280"/>
      <w:jc w:val="both"/>
    </w:pPr>
    <w:rPr>
      <w:sz w:val="26"/>
      <w:szCs w:val="26"/>
    </w:rPr>
  </w:style>
  <w:style w:type="paragraph" w:customStyle="1" w:styleId="BodyText5">
    <w:name w:val="Body Text5"/>
    <w:basedOn w:val="Normal"/>
    <w:rsid w:val="005216CE"/>
    <w:pPr>
      <w:widowControl w:val="0"/>
      <w:shd w:val="clear" w:color="auto" w:fill="FFFFFF"/>
      <w:spacing w:before="180" w:line="360" w:lineRule="exact"/>
      <w:ind w:hanging="280"/>
      <w:jc w:val="both"/>
    </w:pPr>
    <w:rPr>
      <w:sz w:val="26"/>
      <w:szCs w:val="26"/>
    </w:rPr>
  </w:style>
  <w:style w:type="paragraph" w:styleId="BalloonText">
    <w:name w:val="Balloon Text"/>
    <w:basedOn w:val="Normal"/>
    <w:link w:val="BalloonTextChar"/>
    <w:uiPriority w:val="99"/>
    <w:semiHidden/>
    <w:unhideWhenUsed/>
    <w:rsid w:val="00573F0D"/>
    <w:rPr>
      <w:rFonts w:ascii="Tahoma" w:hAnsi="Tahoma" w:cs="Tahoma"/>
      <w:sz w:val="16"/>
      <w:szCs w:val="16"/>
    </w:rPr>
  </w:style>
  <w:style w:type="character" w:customStyle="1" w:styleId="BalloonTextChar">
    <w:name w:val="Balloon Text Char"/>
    <w:basedOn w:val="DefaultParagraphFont"/>
    <w:link w:val="BalloonText"/>
    <w:uiPriority w:val="99"/>
    <w:semiHidden/>
    <w:rsid w:val="00573F0D"/>
    <w:rPr>
      <w:rFonts w:ascii="Tahoma" w:eastAsia="Times New Roman" w:hAnsi="Tahoma" w:cs="Tahoma"/>
      <w:sz w:val="16"/>
      <w:szCs w:val="16"/>
    </w:rPr>
  </w:style>
  <w:style w:type="paragraph" w:styleId="Footer">
    <w:name w:val="footer"/>
    <w:basedOn w:val="Normal"/>
    <w:link w:val="FooterChar"/>
    <w:uiPriority w:val="99"/>
    <w:unhideWhenUsed/>
    <w:rsid w:val="00BE460B"/>
    <w:pPr>
      <w:tabs>
        <w:tab w:val="center" w:pos="4680"/>
        <w:tab w:val="right" w:pos="9360"/>
      </w:tabs>
    </w:pPr>
  </w:style>
  <w:style w:type="character" w:customStyle="1" w:styleId="FooterChar">
    <w:name w:val="Footer Char"/>
    <w:basedOn w:val="DefaultParagraphFont"/>
    <w:link w:val="Footer"/>
    <w:uiPriority w:val="99"/>
    <w:rsid w:val="00BE460B"/>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335691"/>
    <w:rPr>
      <w:rFonts w:ascii="Times New Roman" w:eastAsia="Times New Roman" w:hAnsi="Times New Roman" w:cs="Times New Roman"/>
      <w:b/>
      <w:bCs/>
      <w:sz w:val="26"/>
      <w:szCs w:val="26"/>
      <w:shd w:val="clear" w:color="auto" w:fill="FFFFFF"/>
    </w:rPr>
  </w:style>
  <w:style w:type="character" w:customStyle="1" w:styleId="Vnbnnidung29">
    <w:name w:val="Văn bản nội dung (29)_"/>
    <w:basedOn w:val="DefaultParagraphFont"/>
    <w:link w:val="Vnbnnidung290"/>
    <w:rsid w:val="00335691"/>
    <w:rPr>
      <w:rFonts w:ascii="Arial Narrow" w:eastAsia="Arial Narrow" w:hAnsi="Arial Narrow" w:cs="Arial Narrow"/>
      <w:b/>
      <w:bCs/>
      <w:sz w:val="30"/>
      <w:szCs w:val="30"/>
      <w:shd w:val="clear" w:color="auto" w:fill="FFFFFF"/>
    </w:rPr>
  </w:style>
  <w:style w:type="character" w:customStyle="1" w:styleId="Vnbnnidung29Gincch-1pt">
    <w:name w:val="Văn bản nội dung (29) + Giãn cách -1 pt"/>
    <w:basedOn w:val="Vnbnnidung29"/>
    <w:rsid w:val="00335691"/>
    <w:rPr>
      <w:rFonts w:ascii="Arial Narrow" w:eastAsia="Arial Narrow" w:hAnsi="Arial Narrow" w:cs="Arial Narrow"/>
      <w:b/>
      <w:bCs/>
      <w:color w:val="000000"/>
      <w:spacing w:val="-20"/>
      <w:position w:val="0"/>
      <w:sz w:val="30"/>
      <w:szCs w:val="30"/>
      <w:shd w:val="clear" w:color="auto" w:fill="FFFFFF"/>
      <w:lang w:val="vi-VN" w:eastAsia="vi-VN" w:bidi="vi-VN"/>
    </w:rPr>
  </w:style>
  <w:style w:type="paragraph" w:customStyle="1" w:styleId="Vnbnnidung30">
    <w:name w:val="Văn bản nội dung (3)"/>
    <w:basedOn w:val="Normal"/>
    <w:link w:val="Vnbnnidung3"/>
    <w:rsid w:val="00335691"/>
    <w:pPr>
      <w:widowControl w:val="0"/>
      <w:shd w:val="clear" w:color="auto" w:fill="FFFFFF"/>
      <w:spacing w:after="780" w:line="0" w:lineRule="atLeast"/>
      <w:ind w:hanging="980"/>
    </w:pPr>
    <w:rPr>
      <w:b/>
      <w:bCs/>
      <w:sz w:val="26"/>
      <w:szCs w:val="26"/>
    </w:rPr>
  </w:style>
  <w:style w:type="paragraph" w:customStyle="1" w:styleId="Vnbnnidung290">
    <w:name w:val="Văn bản nội dung (29)"/>
    <w:basedOn w:val="Normal"/>
    <w:link w:val="Vnbnnidung29"/>
    <w:rsid w:val="00335691"/>
    <w:pPr>
      <w:widowControl w:val="0"/>
      <w:shd w:val="clear" w:color="auto" w:fill="FFFFFF"/>
      <w:spacing w:line="0" w:lineRule="atLeast"/>
    </w:pPr>
    <w:rPr>
      <w:rFonts w:ascii="Arial Narrow" w:eastAsia="Arial Narrow" w:hAnsi="Arial Narrow" w:cs="Arial Narrow"/>
      <w:b/>
      <w:bCs/>
      <w:sz w:val="30"/>
      <w:szCs w:val="30"/>
    </w:rPr>
  </w:style>
  <w:style w:type="character" w:customStyle="1" w:styleId="Vnbnnidung2Exact">
    <w:name w:val="Văn bản nội dung (2) Exact"/>
    <w:basedOn w:val="DefaultParagraphFont"/>
    <w:rsid w:val="004D5E34"/>
    <w:rPr>
      <w:rFonts w:ascii="Times New Roman" w:eastAsia="Times New Roman" w:hAnsi="Times New Roman" w:cs="Times New Roman"/>
      <w:b w:val="0"/>
      <w:bCs w:val="0"/>
      <w:i w:val="0"/>
      <w:iCs w:val="0"/>
      <w:smallCaps w:val="0"/>
      <w:strike w:val="0"/>
      <w:sz w:val="26"/>
      <w:szCs w:val="26"/>
      <w:u w:val="none"/>
    </w:rPr>
  </w:style>
  <w:style w:type="character" w:customStyle="1" w:styleId="Vnbnnidung2">
    <w:name w:val="Văn bản nội dung (2)_"/>
    <w:basedOn w:val="DefaultParagraphFont"/>
    <w:rsid w:val="004D5E34"/>
    <w:rPr>
      <w:rFonts w:ascii="Times New Roman" w:eastAsia="Times New Roman" w:hAnsi="Times New Roman" w:cs="Times New Roman"/>
      <w:b w:val="0"/>
      <w:bCs w:val="0"/>
      <w:i w:val="0"/>
      <w:iCs w:val="0"/>
      <w:smallCaps w:val="0"/>
      <w:strike w:val="0"/>
      <w:sz w:val="26"/>
      <w:szCs w:val="26"/>
      <w:u w:val="none"/>
    </w:rPr>
  </w:style>
  <w:style w:type="character" w:customStyle="1" w:styleId="Vnbnnidung20">
    <w:name w:val="Văn bản nội dung (2)"/>
    <w:basedOn w:val="Vnbnnidung2"/>
    <w:rsid w:val="004D5E3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6">
    <w:name w:val="Văn bản nội dung (6)_"/>
    <w:basedOn w:val="DefaultParagraphFont"/>
    <w:link w:val="Vnbnnidung60"/>
    <w:rsid w:val="004D5E34"/>
    <w:rPr>
      <w:rFonts w:ascii="Times New Roman" w:eastAsia="Times New Roman" w:hAnsi="Times New Roman" w:cs="Times New Roman"/>
      <w:i/>
      <w:iCs/>
      <w:spacing w:val="-30"/>
      <w:sz w:val="28"/>
      <w:szCs w:val="28"/>
      <w:shd w:val="clear" w:color="auto" w:fill="FFFFFF"/>
    </w:rPr>
  </w:style>
  <w:style w:type="character" w:customStyle="1" w:styleId="Vnbnnidung13">
    <w:name w:val="Văn bản nội dung (13)_"/>
    <w:basedOn w:val="DefaultParagraphFont"/>
    <w:link w:val="Vnbnnidung130"/>
    <w:rsid w:val="004D5E34"/>
    <w:rPr>
      <w:rFonts w:ascii="Garamond" w:eastAsia="Garamond" w:hAnsi="Garamond" w:cs="Garamond"/>
      <w:spacing w:val="30"/>
      <w:sz w:val="11"/>
      <w:szCs w:val="11"/>
      <w:shd w:val="clear" w:color="auto" w:fill="FFFFFF"/>
    </w:rPr>
  </w:style>
  <w:style w:type="character" w:customStyle="1" w:styleId="Vnbnnidung13Gincch1ptExact">
    <w:name w:val="Văn bản nội dung (13) + Giãn cách 1 pt Exact"/>
    <w:basedOn w:val="Vnbnnidung13"/>
    <w:rsid w:val="004D5E34"/>
    <w:rPr>
      <w:rFonts w:ascii="Garamond" w:eastAsia="Garamond" w:hAnsi="Garamond" w:cs="Garamond"/>
      <w:color w:val="000000"/>
      <w:spacing w:val="20"/>
      <w:w w:val="100"/>
      <w:position w:val="0"/>
      <w:sz w:val="11"/>
      <w:szCs w:val="11"/>
      <w:shd w:val="clear" w:color="auto" w:fill="FFFFFF"/>
      <w:lang w:val="vi-VN" w:eastAsia="vi-VN" w:bidi="vi-VN"/>
    </w:rPr>
  </w:style>
  <w:style w:type="character" w:customStyle="1" w:styleId="Vnbnnidung6Gincch0ptExact">
    <w:name w:val="Văn bản nội dung (6) + Giãn cách 0 pt Exact"/>
    <w:basedOn w:val="Vnbnnidung6"/>
    <w:rsid w:val="004D5E34"/>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character" w:customStyle="1" w:styleId="Vnbnnidung34Exact">
    <w:name w:val="Văn bản nội dung (34) Exact"/>
    <w:basedOn w:val="DefaultParagraphFont"/>
    <w:link w:val="Vnbnnidung34"/>
    <w:rsid w:val="004D5E34"/>
    <w:rPr>
      <w:rFonts w:ascii="Garamond" w:eastAsia="Garamond" w:hAnsi="Garamond" w:cs="Garamond"/>
      <w:b/>
      <w:bCs/>
      <w:i/>
      <w:iCs/>
      <w:spacing w:val="20"/>
      <w:sz w:val="18"/>
      <w:szCs w:val="18"/>
      <w:shd w:val="clear" w:color="auto" w:fill="FFFFFF"/>
    </w:rPr>
  </w:style>
  <w:style w:type="paragraph" w:customStyle="1" w:styleId="Vnbnnidung60">
    <w:name w:val="Văn bản nội dung (6)"/>
    <w:basedOn w:val="Normal"/>
    <w:link w:val="Vnbnnidung6"/>
    <w:rsid w:val="004D5E34"/>
    <w:pPr>
      <w:widowControl w:val="0"/>
      <w:shd w:val="clear" w:color="auto" w:fill="FFFFFF"/>
      <w:spacing w:before="180" w:line="0" w:lineRule="atLeast"/>
      <w:jc w:val="center"/>
    </w:pPr>
    <w:rPr>
      <w:i/>
      <w:iCs/>
      <w:spacing w:val="-30"/>
      <w:sz w:val="28"/>
      <w:szCs w:val="28"/>
    </w:rPr>
  </w:style>
  <w:style w:type="paragraph" w:customStyle="1" w:styleId="Vnbnnidung130">
    <w:name w:val="Văn bản nội dung (13)"/>
    <w:basedOn w:val="Normal"/>
    <w:link w:val="Vnbnnidung13"/>
    <w:rsid w:val="004D5E34"/>
    <w:pPr>
      <w:widowControl w:val="0"/>
      <w:shd w:val="clear" w:color="auto" w:fill="FFFFFF"/>
      <w:spacing w:before="60" w:after="240" w:line="0" w:lineRule="atLeast"/>
      <w:jc w:val="both"/>
    </w:pPr>
    <w:rPr>
      <w:rFonts w:ascii="Garamond" w:eastAsia="Garamond" w:hAnsi="Garamond" w:cs="Garamond"/>
      <w:spacing w:val="30"/>
      <w:sz w:val="11"/>
      <w:szCs w:val="11"/>
    </w:rPr>
  </w:style>
  <w:style w:type="paragraph" w:customStyle="1" w:styleId="Vnbnnidung34">
    <w:name w:val="Văn bản nội dung (34)"/>
    <w:basedOn w:val="Normal"/>
    <w:link w:val="Vnbnnidung34Exact"/>
    <w:rsid w:val="004D5E34"/>
    <w:pPr>
      <w:widowControl w:val="0"/>
      <w:shd w:val="clear" w:color="auto" w:fill="FFFFFF"/>
      <w:spacing w:before="60" w:line="0" w:lineRule="atLeast"/>
    </w:pPr>
    <w:rPr>
      <w:rFonts w:ascii="Garamond" w:eastAsia="Garamond" w:hAnsi="Garamond" w:cs="Garamond"/>
      <w:b/>
      <w:bCs/>
      <w:i/>
      <w:iCs/>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0566">
      <w:bodyDiv w:val="1"/>
      <w:marLeft w:val="0"/>
      <w:marRight w:val="0"/>
      <w:marTop w:val="0"/>
      <w:marBottom w:val="0"/>
      <w:divBdr>
        <w:top w:val="none" w:sz="0" w:space="0" w:color="auto"/>
        <w:left w:val="none" w:sz="0" w:space="0" w:color="auto"/>
        <w:bottom w:val="none" w:sz="0" w:space="0" w:color="auto"/>
        <w:right w:val="none" w:sz="0" w:space="0" w:color="auto"/>
      </w:divBdr>
    </w:div>
    <w:div w:id="337732195">
      <w:bodyDiv w:val="1"/>
      <w:marLeft w:val="0"/>
      <w:marRight w:val="0"/>
      <w:marTop w:val="0"/>
      <w:marBottom w:val="0"/>
      <w:divBdr>
        <w:top w:val="none" w:sz="0" w:space="0" w:color="auto"/>
        <w:left w:val="none" w:sz="0" w:space="0" w:color="auto"/>
        <w:bottom w:val="none" w:sz="0" w:space="0" w:color="auto"/>
        <w:right w:val="none" w:sz="0" w:space="0" w:color="auto"/>
      </w:divBdr>
    </w:div>
    <w:div w:id="741952484">
      <w:bodyDiv w:val="1"/>
      <w:marLeft w:val="0"/>
      <w:marRight w:val="0"/>
      <w:marTop w:val="0"/>
      <w:marBottom w:val="0"/>
      <w:divBdr>
        <w:top w:val="none" w:sz="0" w:space="0" w:color="auto"/>
        <w:left w:val="none" w:sz="0" w:space="0" w:color="auto"/>
        <w:bottom w:val="none" w:sz="0" w:space="0" w:color="auto"/>
        <w:right w:val="none" w:sz="0" w:space="0" w:color="auto"/>
      </w:divBdr>
    </w:div>
    <w:div w:id="959918567">
      <w:bodyDiv w:val="1"/>
      <w:marLeft w:val="0"/>
      <w:marRight w:val="0"/>
      <w:marTop w:val="0"/>
      <w:marBottom w:val="0"/>
      <w:divBdr>
        <w:top w:val="none" w:sz="0" w:space="0" w:color="auto"/>
        <w:left w:val="none" w:sz="0" w:space="0" w:color="auto"/>
        <w:bottom w:val="none" w:sz="0" w:space="0" w:color="auto"/>
        <w:right w:val="none" w:sz="0" w:space="0" w:color="auto"/>
      </w:divBdr>
    </w:div>
    <w:div w:id="1775595558">
      <w:bodyDiv w:val="1"/>
      <w:marLeft w:val="0"/>
      <w:marRight w:val="0"/>
      <w:marTop w:val="0"/>
      <w:marBottom w:val="0"/>
      <w:divBdr>
        <w:top w:val="none" w:sz="0" w:space="0" w:color="auto"/>
        <w:left w:val="none" w:sz="0" w:space="0" w:color="auto"/>
        <w:bottom w:val="none" w:sz="0" w:space="0" w:color="auto"/>
        <w:right w:val="none" w:sz="0" w:space="0" w:color="auto"/>
      </w:divBdr>
    </w:div>
    <w:div w:id="20898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C85B7-77CD-46E6-9A5A-F62E6BAF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QuyNhonComputer Co.,Ltd</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USERHP</cp:lastModifiedBy>
  <cp:revision>20</cp:revision>
  <cp:lastPrinted>2023-04-17T00:19:00Z</cp:lastPrinted>
  <dcterms:created xsi:type="dcterms:W3CDTF">2023-04-14T10:12:00Z</dcterms:created>
  <dcterms:modified xsi:type="dcterms:W3CDTF">2023-04-24T09:49:00Z</dcterms:modified>
</cp:coreProperties>
</file>